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1A70" w:rsidRDefault="00ED1A70">
      <w:pPr>
        <w:autoSpaceDE w:val="0"/>
        <w:autoSpaceDN w:val="0"/>
        <w:adjustRightInd w:val="0"/>
        <w:rPr>
          <w:rFonts w:ascii="Arabic Typesetting" w:hAnsi="Arabic Typesetting" w:cs="Arabic Typesetting"/>
          <w:color w:val="002060"/>
          <w:sz w:val="28"/>
          <w:szCs w:val="28"/>
          <w:rtl/>
          <w:lang w:bidi="ar-EG"/>
        </w:rPr>
      </w:pPr>
      <w:bookmarkStart w:id="0" w:name="_GoBack"/>
      <w:bookmarkEnd w:id="0"/>
    </w:p>
    <w:p w:rsidR="00ED1A70" w:rsidRDefault="00ED1A70">
      <w:pPr>
        <w:autoSpaceDE w:val="0"/>
        <w:autoSpaceDN w:val="0"/>
        <w:adjustRightInd w:val="0"/>
        <w:rPr>
          <w:rFonts w:ascii="Arabic Typesetting" w:hAnsi="Arabic Typesetting" w:cs="Arabic Typesetting"/>
          <w:color w:val="002060"/>
          <w:sz w:val="64"/>
          <w:szCs w:val="64"/>
          <w:rtl/>
        </w:rPr>
      </w:pPr>
    </w:p>
    <w:p w:rsidR="00ED1A70" w:rsidRDefault="00ED1A70">
      <w:pPr>
        <w:autoSpaceDE w:val="0"/>
        <w:autoSpaceDN w:val="0"/>
        <w:adjustRightInd w:val="0"/>
        <w:rPr>
          <w:rFonts w:ascii="Arabic Typesetting" w:hAnsi="Arabic Typesetting" w:cs="Arabic Typesetting"/>
          <w:color w:val="002060"/>
          <w:sz w:val="64"/>
          <w:szCs w:val="64"/>
          <w:rtl/>
        </w:rPr>
      </w:pPr>
    </w:p>
    <w:p w:rsidR="00ED1A70" w:rsidRDefault="00ED1A70">
      <w:pPr>
        <w:autoSpaceDE w:val="0"/>
        <w:autoSpaceDN w:val="0"/>
        <w:adjustRightInd w:val="0"/>
        <w:rPr>
          <w:rFonts w:ascii="Arabic Typesetting" w:hAnsi="Arabic Typesetting" w:cs="Arabic Typesetting"/>
          <w:color w:val="002060"/>
          <w:sz w:val="64"/>
          <w:szCs w:val="64"/>
          <w:rtl/>
        </w:rPr>
      </w:pPr>
    </w:p>
    <w:p w:rsidR="00ED1A70" w:rsidRDefault="00ED1A70">
      <w:pPr>
        <w:autoSpaceDE w:val="0"/>
        <w:autoSpaceDN w:val="0"/>
        <w:adjustRightInd w:val="0"/>
        <w:rPr>
          <w:rFonts w:ascii="Arabic Typesetting" w:hAnsi="Arabic Typesetting" w:cs="Arabic Typesetting"/>
          <w:color w:val="002060"/>
          <w:sz w:val="64"/>
          <w:szCs w:val="64"/>
          <w:rtl/>
        </w:rPr>
      </w:pPr>
    </w:p>
    <w:p w:rsidR="00ED1A70" w:rsidRDefault="00ED1A70">
      <w:pPr>
        <w:autoSpaceDE w:val="0"/>
        <w:autoSpaceDN w:val="0"/>
        <w:adjustRightInd w:val="0"/>
        <w:rPr>
          <w:rFonts w:ascii="Arabic Typesetting" w:hAnsi="Arabic Typesetting" w:cs="Arabic Typesetting"/>
          <w:color w:val="002060"/>
          <w:sz w:val="64"/>
          <w:szCs w:val="64"/>
          <w:rtl/>
        </w:rPr>
      </w:pPr>
    </w:p>
    <w:p w:rsidR="00ED1A70" w:rsidRDefault="00C10D04">
      <w:pPr>
        <w:tabs>
          <w:tab w:val="right" w:pos="399"/>
          <w:tab w:val="left" w:pos="759"/>
          <w:tab w:val="right" w:pos="1642"/>
        </w:tabs>
        <w:autoSpaceDE w:val="0"/>
        <w:autoSpaceDN w:val="0"/>
        <w:adjustRightInd w:val="0"/>
        <w:jc w:val="center"/>
        <w:rPr>
          <w:rFonts w:ascii="Arabic Typesetting" w:hAnsi="Arabic Typesetting" w:cs="Arabic Typesetting"/>
          <w:b/>
          <w:bCs/>
          <w:color w:val="001F5C"/>
          <w:sz w:val="72"/>
          <w:szCs w:val="72"/>
          <w:rtl/>
        </w:rPr>
      </w:pPr>
      <w:r>
        <w:rPr>
          <w:rFonts w:ascii="Arabic Typesetting" w:hAnsi="Arabic Typesetting" w:cs="Arabic Typesetting"/>
          <w:b/>
          <w:bCs/>
          <w:color w:val="001F5C"/>
          <w:sz w:val="72"/>
          <w:szCs w:val="72"/>
          <w:rtl/>
        </w:rPr>
        <w:t>دليل أخلاقيات المهنة لاعضاء هيئة التدريس</w:t>
      </w:r>
    </w:p>
    <w:p w:rsidR="00ED1A70" w:rsidRDefault="00C10D04">
      <w:pPr>
        <w:tabs>
          <w:tab w:val="right" w:pos="399"/>
          <w:tab w:val="left" w:pos="759"/>
          <w:tab w:val="right" w:pos="1642"/>
        </w:tabs>
        <w:autoSpaceDE w:val="0"/>
        <w:autoSpaceDN w:val="0"/>
        <w:adjustRightInd w:val="0"/>
        <w:jc w:val="center"/>
        <w:rPr>
          <w:rFonts w:ascii="Arabic Typesetting" w:hAnsi="Arabic Typesetting" w:cs="Arabic Typesetting"/>
          <w:b/>
          <w:bCs/>
          <w:color w:val="001F5C"/>
          <w:sz w:val="72"/>
          <w:szCs w:val="72"/>
          <w:rtl/>
        </w:rPr>
      </w:pPr>
      <w:r>
        <w:rPr>
          <w:rFonts w:ascii="Arabic Typesetting" w:hAnsi="Arabic Typesetting" w:cs="Arabic Typesetting"/>
          <w:b/>
          <w:bCs/>
          <w:color w:val="001F5C"/>
          <w:sz w:val="72"/>
          <w:szCs w:val="72"/>
          <w:rtl/>
        </w:rPr>
        <w:t xml:space="preserve">فى كلية الفنون الجميلة </w:t>
      </w:r>
    </w:p>
    <w:p w:rsidR="00ED1A70" w:rsidRDefault="00C10D04">
      <w:pPr>
        <w:tabs>
          <w:tab w:val="right" w:pos="399"/>
          <w:tab w:val="left" w:pos="759"/>
          <w:tab w:val="right" w:pos="1642"/>
        </w:tabs>
        <w:autoSpaceDE w:val="0"/>
        <w:autoSpaceDN w:val="0"/>
        <w:adjustRightInd w:val="0"/>
        <w:jc w:val="center"/>
        <w:rPr>
          <w:rFonts w:ascii="Arabic Typesetting" w:hAnsi="Arabic Typesetting" w:cs="Arabic Typesetting"/>
          <w:b/>
          <w:bCs/>
          <w:color w:val="001F5C"/>
          <w:sz w:val="72"/>
          <w:szCs w:val="72"/>
          <w:rtl/>
        </w:rPr>
      </w:pPr>
      <w:r>
        <w:rPr>
          <w:rFonts w:ascii="Arabic Typesetting" w:hAnsi="Arabic Typesetting" w:cs="Arabic Typesetting"/>
          <w:b/>
          <w:bCs/>
          <w:color w:val="001F5C"/>
          <w:sz w:val="72"/>
          <w:szCs w:val="72"/>
          <w:rtl/>
        </w:rPr>
        <w:t>جامعة المنيا</w:t>
      </w:r>
    </w:p>
    <w:p w:rsidR="00ED1A70" w:rsidRDefault="00ED1A70">
      <w:pPr>
        <w:autoSpaceDE w:val="0"/>
        <w:autoSpaceDN w:val="0"/>
        <w:adjustRightInd w:val="0"/>
        <w:rPr>
          <w:rFonts w:ascii="Arabic Typesetting" w:hAnsi="Arabic Typesetting" w:cs="Arabic Typesetting"/>
          <w:color w:val="002060"/>
          <w:sz w:val="64"/>
          <w:szCs w:val="64"/>
          <w:rtl/>
          <w:lang w:bidi="ar-EG"/>
        </w:rPr>
      </w:pPr>
    </w:p>
    <w:p w:rsidR="00ED1A70" w:rsidRDefault="00ED1A70">
      <w:pPr>
        <w:autoSpaceDE w:val="0"/>
        <w:autoSpaceDN w:val="0"/>
        <w:adjustRightInd w:val="0"/>
        <w:rPr>
          <w:rFonts w:ascii="Arabic Typesetting" w:hAnsi="Arabic Typesetting" w:cs="Arabic Typesetting"/>
          <w:color w:val="002060"/>
          <w:sz w:val="64"/>
          <w:szCs w:val="64"/>
          <w:rtl/>
        </w:rPr>
      </w:pPr>
    </w:p>
    <w:p w:rsidR="00ED1A70" w:rsidRDefault="00ED1A70">
      <w:pPr>
        <w:autoSpaceDE w:val="0"/>
        <w:autoSpaceDN w:val="0"/>
        <w:adjustRightInd w:val="0"/>
        <w:rPr>
          <w:rFonts w:ascii="Arabic Typesetting" w:hAnsi="Arabic Typesetting" w:cs="Arabic Typesetting"/>
          <w:color w:val="002060"/>
          <w:sz w:val="64"/>
          <w:szCs w:val="64"/>
          <w:rtl/>
        </w:rPr>
      </w:pPr>
    </w:p>
    <w:p w:rsidR="00ED1A70" w:rsidRDefault="00ED1A70">
      <w:pPr>
        <w:autoSpaceDE w:val="0"/>
        <w:autoSpaceDN w:val="0"/>
        <w:adjustRightInd w:val="0"/>
        <w:rPr>
          <w:rFonts w:ascii="Arabic Typesetting" w:hAnsi="Arabic Typesetting" w:cs="Arabic Typesetting"/>
          <w:color w:val="002060"/>
          <w:sz w:val="64"/>
          <w:szCs w:val="64"/>
          <w:rtl/>
        </w:rPr>
      </w:pPr>
    </w:p>
    <w:p w:rsidR="00ED1A70" w:rsidRDefault="00ED1A70">
      <w:pPr>
        <w:autoSpaceDE w:val="0"/>
        <w:autoSpaceDN w:val="0"/>
        <w:adjustRightInd w:val="0"/>
        <w:rPr>
          <w:rFonts w:ascii="Arabic Typesetting" w:hAnsi="Arabic Typesetting" w:cs="Arabic Typesetting"/>
          <w:color w:val="002060"/>
          <w:sz w:val="64"/>
          <w:szCs w:val="64"/>
          <w:rtl/>
        </w:rPr>
      </w:pPr>
    </w:p>
    <w:p w:rsidR="00ED1A70" w:rsidRDefault="00ED1A70">
      <w:pPr>
        <w:autoSpaceDE w:val="0"/>
        <w:autoSpaceDN w:val="0"/>
        <w:adjustRightInd w:val="0"/>
        <w:rPr>
          <w:rFonts w:ascii="Arabic Typesetting" w:hAnsi="Arabic Typesetting" w:cs="Arabic Typesetting"/>
          <w:color w:val="002060"/>
          <w:sz w:val="64"/>
          <w:szCs w:val="64"/>
          <w:rtl/>
        </w:rPr>
      </w:pPr>
    </w:p>
    <w:p w:rsidR="00ED1A70" w:rsidRDefault="00ED1A70">
      <w:pPr>
        <w:autoSpaceDE w:val="0"/>
        <w:autoSpaceDN w:val="0"/>
        <w:adjustRightInd w:val="0"/>
        <w:rPr>
          <w:rFonts w:ascii="Arabic Typesetting" w:hAnsi="Arabic Typesetting" w:cs="Arabic Typesetting"/>
          <w:color w:val="002060"/>
          <w:sz w:val="64"/>
          <w:szCs w:val="64"/>
          <w:rtl/>
        </w:rPr>
      </w:pPr>
    </w:p>
    <w:p w:rsidR="00ED1A70" w:rsidRDefault="00ED1A70">
      <w:pPr>
        <w:autoSpaceDE w:val="0"/>
        <w:autoSpaceDN w:val="0"/>
        <w:adjustRightInd w:val="0"/>
        <w:rPr>
          <w:rFonts w:ascii="Arabic Typesetting" w:hAnsi="Arabic Typesetting" w:cs="Arabic Typesetting"/>
          <w:color w:val="002060"/>
          <w:sz w:val="64"/>
          <w:szCs w:val="64"/>
          <w:rtl/>
        </w:rPr>
      </w:pPr>
    </w:p>
    <w:p w:rsidR="00ED1A70" w:rsidRDefault="00ED1A70">
      <w:pPr>
        <w:autoSpaceDE w:val="0"/>
        <w:autoSpaceDN w:val="0"/>
        <w:adjustRightInd w:val="0"/>
        <w:rPr>
          <w:sz w:val="38"/>
          <w:szCs w:val="38"/>
          <w:u w:val="dash"/>
          <w:rtl/>
        </w:rPr>
      </w:pPr>
    </w:p>
    <w:p w:rsidR="00ED1A70" w:rsidRDefault="00ED1A70">
      <w:pPr>
        <w:autoSpaceDE w:val="0"/>
        <w:autoSpaceDN w:val="0"/>
        <w:adjustRightInd w:val="0"/>
        <w:jc w:val="both"/>
        <w:rPr>
          <w:sz w:val="2"/>
          <w:szCs w:val="2"/>
          <w:u w:val="dash"/>
          <w:rtl/>
        </w:rPr>
      </w:pPr>
    </w:p>
    <w:p w:rsidR="00ED1A70" w:rsidRDefault="00C10D04">
      <w:pPr>
        <w:autoSpaceDE w:val="0"/>
        <w:autoSpaceDN w:val="0"/>
        <w:adjustRightInd w:val="0"/>
        <w:jc w:val="both"/>
        <w:rPr>
          <w:b/>
          <w:bCs/>
          <w:u w:val="single"/>
          <w:rtl/>
        </w:rPr>
      </w:pPr>
      <w:r>
        <w:rPr>
          <w:b/>
          <w:bCs/>
          <w:u w:val="single"/>
          <w:rtl/>
        </w:rPr>
        <w:lastRenderedPageBreak/>
        <w:t xml:space="preserve"> </w:t>
      </w:r>
    </w:p>
    <w:p w:rsidR="00ED1A70" w:rsidRDefault="00C10D04">
      <w:pPr>
        <w:autoSpaceDE w:val="0"/>
        <w:autoSpaceDN w:val="0"/>
        <w:adjustRightInd w:val="0"/>
        <w:jc w:val="center"/>
        <w:rPr>
          <w:b/>
          <w:bCs/>
          <w:color w:val="993300"/>
          <w:sz w:val="36"/>
          <w:szCs w:val="36"/>
          <w:highlight w:val="lightGray"/>
          <w:u w:val="single"/>
          <w:rtl/>
        </w:rPr>
      </w:pPr>
      <w:r>
        <w:rPr>
          <w:b/>
          <w:bCs/>
          <w:color w:val="993300"/>
          <w:sz w:val="36"/>
          <w:szCs w:val="36"/>
          <w:highlight w:val="lightGray"/>
          <w:u w:val="single"/>
          <w:rtl/>
        </w:rPr>
        <w:t xml:space="preserve"> مقدمة</w:t>
      </w:r>
    </w:p>
    <w:p w:rsidR="00ED1A70" w:rsidRDefault="00ED1A70">
      <w:pPr>
        <w:autoSpaceDE w:val="0"/>
        <w:autoSpaceDN w:val="0"/>
        <w:adjustRightInd w:val="0"/>
        <w:jc w:val="both"/>
        <w:rPr>
          <w:b/>
          <w:bCs/>
          <w:sz w:val="10"/>
          <w:szCs w:val="10"/>
          <w:u w:val="single"/>
          <w:rtl/>
        </w:rPr>
      </w:pPr>
    </w:p>
    <w:p w:rsidR="00ED1A70" w:rsidRDefault="00ED1A70">
      <w:pPr>
        <w:autoSpaceDE w:val="0"/>
        <w:autoSpaceDN w:val="0"/>
        <w:adjustRightInd w:val="0"/>
        <w:jc w:val="both"/>
        <w:rPr>
          <w:b/>
          <w:bCs/>
          <w:sz w:val="2"/>
          <w:szCs w:val="2"/>
          <w:u w:val="single"/>
          <w:rtl/>
        </w:rPr>
      </w:pPr>
    </w:p>
    <w:p w:rsidR="00ED1A70" w:rsidRDefault="00C10D04">
      <w:pPr>
        <w:tabs>
          <w:tab w:val="left" w:pos="425"/>
          <w:tab w:val="left" w:pos="708"/>
        </w:tabs>
        <w:autoSpaceDE w:val="0"/>
        <w:autoSpaceDN w:val="0"/>
        <w:adjustRightInd w:val="0"/>
        <w:jc w:val="both"/>
        <w:rPr>
          <w:rFonts w:ascii="Arial" w:hAnsi="Arial" w:cs="Arial"/>
          <w:sz w:val="28"/>
          <w:szCs w:val="28"/>
          <w:rtl/>
        </w:rPr>
      </w:pPr>
      <w:r>
        <w:rPr>
          <w:rFonts w:ascii="Arial" w:hAnsi="Arial" w:cs="Arial"/>
          <w:sz w:val="28"/>
          <w:szCs w:val="28"/>
          <w:rtl/>
        </w:rPr>
        <w:t xml:space="preserve">          الأخلاق ضرورة من ضرورات الحياة المتحضرة، ومتطلباً أساسياً لتنظيم المجتمع واستقراره، وغيابها يعني غلبة شريعة الغاب حيث " القوة هي الحق " وليس " الحق هو القوة ". والجامعة على وجه الخصوص كمؤسسة ذات دور تعليمي وتنويري وتربوي مسئولة عن نشر الأخلاق ليس فقط في ممارساتها وإنما أيضاً في سياساتها وفي كل ما تدعو إليه . فالجامعة مسئولة عن الالتزام الخلقي في الأداء، ومسئولة أيضاً عن تنمية الالتزام الخلقي بين الطلاب .</w:t>
      </w:r>
    </w:p>
    <w:p w:rsidR="00ED1A70" w:rsidRDefault="00ED1A70">
      <w:pPr>
        <w:tabs>
          <w:tab w:val="left" w:pos="425"/>
          <w:tab w:val="left" w:pos="708"/>
        </w:tabs>
        <w:autoSpaceDE w:val="0"/>
        <w:autoSpaceDN w:val="0"/>
        <w:adjustRightInd w:val="0"/>
        <w:jc w:val="both"/>
        <w:rPr>
          <w:sz w:val="28"/>
          <w:szCs w:val="28"/>
          <w:rtl/>
        </w:rPr>
      </w:pPr>
    </w:p>
    <w:p w:rsidR="00ED1A70" w:rsidRDefault="00C10D04">
      <w:pPr>
        <w:tabs>
          <w:tab w:val="left" w:pos="425"/>
          <w:tab w:val="left" w:pos="708"/>
        </w:tabs>
        <w:autoSpaceDE w:val="0"/>
        <w:autoSpaceDN w:val="0"/>
        <w:adjustRightInd w:val="0"/>
        <w:jc w:val="both"/>
        <w:rPr>
          <w:rFonts w:ascii="Arial" w:hAnsi="Arial" w:cs="Arial"/>
          <w:sz w:val="28"/>
          <w:szCs w:val="28"/>
          <w:rtl/>
        </w:rPr>
      </w:pPr>
      <w:r>
        <w:rPr>
          <w:rFonts w:ascii="Arial" w:hAnsi="Arial" w:cs="Arial"/>
          <w:sz w:val="28"/>
          <w:szCs w:val="28"/>
          <w:rtl/>
        </w:rPr>
        <w:t xml:space="preserve">          ولما كانت الجامعة معنية أساساً ببناء البشر وتحسين ظروف الإنسان، فهى فى المقام الأول منظمة أخلاقية، تعنى بالبناء العلمى والخـلقى للطالب، وعليها بالتالى أن تحرص على تنمية بيئة أخلاقية فى التنظيم وإلا عجزت عن النهوض برسالتها، فلا انفصال بين تحقيق رسالة الجامعة وبين التزامها بالأخلاق، ولا يتصور منطقياً الزعم بأن الجامعة نجحت فى تخـريج الكـوادر وإجراء البحوث فى حين أن سلوكياتها وسلوكيات أعضائها غير منسجمة مع الأخلاق لذلك فمن الضرورى أيضا أن تعرف على مواصفات البيئة الأخلاقية فى الجامعة ومن هذه المواصفات الوعى الخلقى وتحمل الأساتذة لمسئولياتهم الأخلاقية.</w:t>
      </w:r>
    </w:p>
    <w:p w:rsidR="00ED1A70" w:rsidRDefault="00ED1A70">
      <w:pPr>
        <w:autoSpaceDE w:val="0"/>
        <w:autoSpaceDN w:val="0"/>
        <w:adjustRightInd w:val="0"/>
        <w:jc w:val="both"/>
        <w:rPr>
          <w:sz w:val="28"/>
          <w:szCs w:val="28"/>
          <w:rtl/>
        </w:rPr>
      </w:pPr>
    </w:p>
    <w:p w:rsidR="00ED1A70" w:rsidRDefault="00C10D04">
      <w:pPr>
        <w:tabs>
          <w:tab w:val="left" w:pos="425"/>
          <w:tab w:val="left" w:pos="708"/>
        </w:tabs>
        <w:autoSpaceDE w:val="0"/>
        <w:autoSpaceDN w:val="0"/>
        <w:adjustRightInd w:val="0"/>
        <w:jc w:val="both"/>
        <w:rPr>
          <w:rFonts w:ascii="Arial" w:hAnsi="Arial" w:cs="Arial"/>
          <w:sz w:val="28"/>
          <w:szCs w:val="28"/>
          <w:rtl/>
        </w:rPr>
      </w:pPr>
      <w:r>
        <w:rPr>
          <w:rFonts w:ascii="Arial" w:hAnsi="Arial" w:cs="Arial"/>
          <w:sz w:val="28"/>
          <w:szCs w:val="28"/>
          <w:rtl/>
        </w:rPr>
        <w:t xml:space="preserve">          ومن الضرورى أن نتفق أولاً على تعريف مبسط لماهية الأخلاق ودور الجامعة كمنظمة أخلاقية، وبناءاً على ذلك فإنه من الممكن أن نعرف الأخلاق على أنها أن تعرف ما هو التصرف الصحيح وما هو التصرف الخطأ ثم أن تفعل ما هو صحيح.</w:t>
      </w:r>
    </w:p>
    <w:p w:rsidR="00ED1A70" w:rsidRDefault="00C10D04">
      <w:pPr>
        <w:autoSpaceDE w:val="0"/>
        <w:autoSpaceDN w:val="0"/>
        <w:adjustRightInd w:val="0"/>
        <w:jc w:val="both"/>
        <w:rPr>
          <w:sz w:val="28"/>
          <w:szCs w:val="28"/>
          <w:rtl/>
        </w:rPr>
      </w:pPr>
      <w:r>
        <w:rPr>
          <w:sz w:val="28"/>
          <w:szCs w:val="28"/>
          <w:rtl/>
        </w:rPr>
        <w:t> </w:t>
      </w:r>
    </w:p>
    <w:p w:rsidR="00ED1A70" w:rsidRDefault="00C10D04">
      <w:pPr>
        <w:tabs>
          <w:tab w:val="left" w:pos="425"/>
          <w:tab w:val="left" w:pos="708"/>
        </w:tabs>
        <w:autoSpaceDE w:val="0"/>
        <w:autoSpaceDN w:val="0"/>
        <w:adjustRightInd w:val="0"/>
        <w:jc w:val="both"/>
        <w:rPr>
          <w:rFonts w:ascii="Arial" w:hAnsi="Arial" w:cs="Arial"/>
          <w:sz w:val="28"/>
          <w:szCs w:val="28"/>
          <w:rtl/>
        </w:rPr>
      </w:pPr>
      <w:r>
        <w:rPr>
          <w:rFonts w:ascii="Arial" w:hAnsi="Arial" w:cs="Arial"/>
          <w:sz w:val="28"/>
          <w:szCs w:val="28"/>
          <w:rtl/>
        </w:rPr>
        <w:t xml:space="preserve">          وتسعى كلية الفنون </w:t>
      </w:r>
      <w:r>
        <w:rPr>
          <w:rFonts w:ascii="Arial" w:hAnsi="Arial" w:cs="Arial" w:hint="cs"/>
          <w:sz w:val="28"/>
          <w:szCs w:val="28"/>
          <w:rtl/>
        </w:rPr>
        <w:t xml:space="preserve">الجميله </w:t>
      </w:r>
      <w:r>
        <w:rPr>
          <w:rFonts w:ascii="Arial" w:hAnsi="Arial" w:cs="Arial"/>
          <w:sz w:val="28"/>
          <w:szCs w:val="28"/>
          <w:rtl/>
        </w:rPr>
        <w:t xml:space="preserve"> – جامعة </w:t>
      </w:r>
      <w:r>
        <w:rPr>
          <w:rFonts w:ascii="Arial" w:hAnsi="Arial" w:cs="Arial" w:hint="cs"/>
          <w:sz w:val="28"/>
          <w:szCs w:val="28"/>
          <w:rtl/>
        </w:rPr>
        <w:t xml:space="preserve">المنيا </w:t>
      </w:r>
      <w:r>
        <w:rPr>
          <w:rFonts w:ascii="Arial" w:hAnsi="Arial" w:cs="Arial"/>
          <w:sz w:val="28"/>
          <w:szCs w:val="28"/>
          <w:rtl/>
        </w:rPr>
        <w:t xml:space="preserve"> إلى إرساء القيم الأخلاقية لضبط سلوكيات العاملين بها وذلك من خلال إعداد هذا الدليل الذي يعتبر مرجعية أخلاقية لضبط سير العمل بالكلية، وهذا الدليل ذو طبيعة خاصة , لأنه لا يتعلق فقط بالجوانب الفنية فى عمل الأستاذ الجامعي وإنما بالأساس الأخلاقي لهذا العمل فهو لا يتناول العقل فقط وإنما يتناول الضمير والوجدان كإطار مرجعي نستهدف به التوصل إلى المبادئ والقواعد الواجبة الإتباع, كما أنه أداة لتنمية القدرة على إصدار الأحكام الأخلاقية في مواجهة مختلف المواقف العملية بالكلية.  </w:t>
      </w:r>
    </w:p>
    <w:p w:rsidR="00ED1A70" w:rsidRDefault="00ED1A70">
      <w:pPr>
        <w:autoSpaceDE w:val="0"/>
        <w:autoSpaceDN w:val="0"/>
        <w:adjustRightInd w:val="0"/>
        <w:jc w:val="both"/>
        <w:rPr>
          <w:rtl/>
        </w:rPr>
      </w:pPr>
    </w:p>
    <w:p w:rsidR="00ED1A70" w:rsidRDefault="00C10D04">
      <w:pPr>
        <w:tabs>
          <w:tab w:val="left" w:pos="425"/>
          <w:tab w:val="left" w:pos="708"/>
        </w:tabs>
        <w:autoSpaceDE w:val="0"/>
        <w:autoSpaceDN w:val="0"/>
        <w:adjustRightInd w:val="0"/>
        <w:jc w:val="both"/>
        <w:rPr>
          <w:rFonts w:ascii="Arial" w:hAnsi="Arial" w:cs="Arial"/>
          <w:sz w:val="28"/>
          <w:szCs w:val="28"/>
          <w:rtl/>
        </w:rPr>
      </w:pPr>
      <w:r>
        <w:rPr>
          <w:rFonts w:ascii="Arial" w:hAnsi="Arial" w:cs="Arial" w:hint="cs"/>
          <w:sz w:val="28"/>
          <w:szCs w:val="28"/>
          <w:rtl/>
        </w:rPr>
        <w:tab/>
      </w:r>
      <w:r>
        <w:rPr>
          <w:rFonts w:ascii="Arial" w:hAnsi="Arial" w:cs="Arial"/>
          <w:sz w:val="28"/>
          <w:szCs w:val="28"/>
          <w:rtl/>
        </w:rPr>
        <w:t xml:space="preserve">وتستمد رسالة التعليم الجامعى أخلاقياتها من هدى الرسالات السماوية التى تحث على الصدق مع النفس والغير,والإخلاص فى العمل والتفانى فى الأداء,والعطاء المستمر والأمانة والقدوة الحسنة. كما أنها تقوم على إعداد جيل متميز متسلح بالعلم والخلق يكون قادرا على حمل الرسالة, وتحمل المسؤلية, وأداء الواجب, والإعتزاز بالإنتماء للوطن. </w:t>
      </w:r>
    </w:p>
    <w:p w:rsidR="00ED1A70" w:rsidRDefault="00ED1A70">
      <w:pPr>
        <w:tabs>
          <w:tab w:val="left" w:pos="425"/>
          <w:tab w:val="left" w:pos="708"/>
        </w:tabs>
        <w:autoSpaceDE w:val="0"/>
        <w:autoSpaceDN w:val="0"/>
        <w:adjustRightInd w:val="0"/>
        <w:jc w:val="both"/>
        <w:rPr>
          <w:rFonts w:ascii="Arial" w:hAnsi="Arial" w:cs="Arial"/>
          <w:sz w:val="28"/>
          <w:szCs w:val="28"/>
          <w:rtl/>
        </w:rPr>
      </w:pPr>
    </w:p>
    <w:p w:rsidR="00ED1A70" w:rsidRDefault="00C10D04">
      <w:pPr>
        <w:tabs>
          <w:tab w:val="left" w:pos="425"/>
          <w:tab w:val="left" w:pos="708"/>
        </w:tabs>
        <w:autoSpaceDE w:val="0"/>
        <w:autoSpaceDN w:val="0"/>
        <w:adjustRightInd w:val="0"/>
        <w:jc w:val="both"/>
        <w:rPr>
          <w:rFonts w:ascii="Arial" w:hAnsi="Arial" w:cs="Arial"/>
          <w:sz w:val="28"/>
          <w:szCs w:val="28"/>
          <w:rtl/>
        </w:rPr>
      </w:pPr>
      <w:r>
        <w:rPr>
          <w:rFonts w:ascii="Arial" w:hAnsi="Arial" w:cs="Arial" w:hint="cs"/>
          <w:sz w:val="28"/>
          <w:szCs w:val="28"/>
          <w:rtl/>
        </w:rPr>
        <w:tab/>
      </w:r>
      <w:r>
        <w:rPr>
          <w:rFonts w:ascii="Arial" w:hAnsi="Arial" w:cs="Arial"/>
          <w:sz w:val="28"/>
          <w:szCs w:val="28"/>
          <w:rtl/>
        </w:rPr>
        <w:t>وحيث أن مهنة عضو هيئة التدريس رسالة رفيعة الشأن,عالية المنزلة, تحظى باهتمام الجميع, لما لها من تأثير عظيم فى حاضر هذه الأمة ومستقبلها, ويتجلى سمو هذه المهنة ورفعتها فى مضمونها الأخلاقى ونتائجها والتعليمية, وعائدها المنتظر على الفرد والمجتمع بل وعلى الإنسانية. لذا فإن إدراك عضو هيئة التدريس لعظيم رسالته تستوجب منه الحرص على نقاء السيرة وطهارة السريرة حفاظا على شرف المهنة.</w:t>
      </w:r>
    </w:p>
    <w:p w:rsidR="00ED1A70" w:rsidRDefault="00ED1A70">
      <w:pPr>
        <w:autoSpaceDE w:val="0"/>
        <w:autoSpaceDN w:val="0"/>
        <w:adjustRightInd w:val="0"/>
        <w:jc w:val="both"/>
        <w:rPr>
          <w:sz w:val="28"/>
          <w:szCs w:val="28"/>
          <w:rtl/>
        </w:rPr>
      </w:pPr>
    </w:p>
    <w:p w:rsidR="00ED1A70" w:rsidRDefault="00C10D04">
      <w:pPr>
        <w:tabs>
          <w:tab w:val="left" w:pos="425"/>
          <w:tab w:val="left" w:pos="708"/>
        </w:tabs>
        <w:autoSpaceDE w:val="0"/>
        <w:autoSpaceDN w:val="0"/>
        <w:adjustRightInd w:val="0"/>
        <w:jc w:val="both"/>
        <w:rPr>
          <w:rFonts w:ascii="Arial" w:hAnsi="Arial" w:cs="Arial"/>
          <w:sz w:val="28"/>
          <w:szCs w:val="28"/>
          <w:rtl/>
        </w:rPr>
      </w:pPr>
      <w:r>
        <w:rPr>
          <w:rFonts w:ascii="Arial" w:hAnsi="Arial" w:cs="Arial" w:hint="cs"/>
          <w:sz w:val="28"/>
          <w:szCs w:val="28"/>
          <w:rtl/>
        </w:rPr>
        <w:lastRenderedPageBreak/>
        <w:tab/>
      </w:r>
      <w:r>
        <w:rPr>
          <w:rFonts w:ascii="Arial" w:hAnsi="Arial" w:cs="Arial"/>
          <w:sz w:val="28"/>
          <w:szCs w:val="28"/>
          <w:rtl/>
        </w:rPr>
        <w:t>ويهدف هذا الدليل إلى حث أعضاء هيئة التدريس والهيئة المعاونة بالالتزام بأخلاقيات مهنة التدريس من سجايا حميدة وسلوكيات فاضلة, والإسهام فى تطوير المجتمع وتقدمه من خلال:</w:t>
      </w:r>
    </w:p>
    <w:p w:rsidR="00ED1A70" w:rsidRDefault="00ED1A70">
      <w:pPr>
        <w:tabs>
          <w:tab w:val="left" w:pos="425"/>
          <w:tab w:val="left" w:pos="708"/>
        </w:tabs>
        <w:autoSpaceDE w:val="0"/>
        <w:autoSpaceDN w:val="0"/>
        <w:adjustRightInd w:val="0"/>
        <w:jc w:val="both"/>
        <w:rPr>
          <w:rFonts w:ascii="Arial" w:hAnsi="Arial" w:cs="Arial"/>
          <w:sz w:val="28"/>
          <w:szCs w:val="28"/>
          <w:rtl/>
        </w:rPr>
      </w:pPr>
    </w:p>
    <w:p w:rsidR="00ED1A70" w:rsidRDefault="00C10D04">
      <w:pPr>
        <w:numPr>
          <w:ilvl w:val="0"/>
          <w:numId w:val="46"/>
        </w:numPr>
        <w:tabs>
          <w:tab w:val="clear" w:pos="900"/>
          <w:tab w:val="left" w:pos="180"/>
          <w:tab w:val="left" w:pos="360"/>
          <w:tab w:val="num" w:pos="540"/>
        </w:tabs>
        <w:autoSpaceDE w:val="0"/>
        <w:autoSpaceDN w:val="0"/>
        <w:adjustRightInd w:val="0"/>
        <w:ind w:hanging="720"/>
        <w:jc w:val="both"/>
        <w:rPr>
          <w:rFonts w:ascii="Arial" w:hAnsi="Arial" w:cs="Arial"/>
          <w:sz w:val="28"/>
          <w:szCs w:val="28"/>
          <w:rtl/>
        </w:rPr>
      </w:pPr>
      <w:r>
        <w:rPr>
          <w:rFonts w:ascii="Arial" w:hAnsi="Arial" w:cs="Arial"/>
          <w:sz w:val="28"/>
          <w:szCs w:val="28"/>
          <w:rtl/>
        </w:rPr>
        <w:t xml:space="preserve">تعزيز وتنمية قدراتهم العلمية والاجتماعية ولتعظيم دورهم الفاعل فى منظومة التعليم الجامعى </w:t>
      </w:r>
    </w:p>
    <w:p w:rsidR="00ED1A70" w:rsidRDefault="00C10D04">
      <w:pPr>
        <w:numPr>
          <w:ilvl w:val="0"/>
          <w:numId w:val="46"/>
        </w:numPr>
        <w:tabs>
          <w:tab w:val="clear" w:pos="900"/>
          <w:tab w:val="left" w:pos="180"/>
          <w:tab w:val="left" w:pos="360"/>
          <w:tab w:val="num" w:pos="540"/>
        </w:tabs>
        <w:autoSpaceDE w:val="0"/>
        <w:autoSpaceDN w:val="0"/>
        <w:adjustRightInd w:val="0"/>
        <w:ind w:hanging="720"/>
        <w:jc w:val="both"/>
        <w:rPr>
          <w:rFonts w:ascii="Arial" w:hAnsi="Arial" w:cs="Arial"/>
          <w:sz w:val="28"/>
          <w:szCs w:val="28"/>
          <w:rtl/>
        </w:rPr>
      </w:pPr>
      <w:r>
        <w:rPr>
          <w:rFonts w:ascii="Arial" w:hAnsi="Arial" w:cs="Arial"/>
          <w:sz w:val="28"/>
          <w:szCs w:val="28"/>
          <w:rtl/>
        </w:rPr>
        <w:t>تبنى قيماً مهنية وأخلاقية راقية كمنهاج لحياتهم العلمية والعملية.</w:t>
      </w:r>
    </w:p>
    <w:p w:rsidR="00ED1A70" w:rsidRDefault="00C10D04">
      <w:pPr>
        <w:numPr>
          <w:ilvl w:val="0"/>
          <w:numId w:val="46"/>
        </w:numPr>
        <w:tabs>
          <w:tab w:val="clear" w:pos="900"/>
          <w:tab w:val="left" w:pos="180"/>
          <w:tab w:val="left" w:pos="360"/>
          <w:tab w:val="num" w:pos="540"/>
        </w:tabs>
        <w:autoSpaceDE w:val="0"/>
        <w:autoSpaceDN w:val="0"/>
        <w:adjustRightInd w:val="0"/>
        <w:ind w:hanging="720"/>
        <w:jc w:val="both"/>
        <w:rPr>
          <w:rFonts w:ascii="Arial" w:hAnsi="Arial" w:cs="Arial"/>
          <w:sz w:val="28"/>
          <w:szCs w:val="28"/>
          <w:rtl/>
        </w:rPr>
      </w:pPr>
      <w:r>
        <w:rPr>
          <w:rFonts w:ascii="Arial" w:hAnsi="Arial" w:cs="Arial"/>
          <w:sz w:val="28"/>
          <w:szCs w:val="28"/>
          <w:rtl/>
        </w:rPr>
        <w:t>نشر الوعى بأهمية مهنة التدريس ودورها فى بناء مستقبل هذا الوطن.</w:t>
      </w:r>
    </w:p>
    <w:p w:rsidR="00ED1A70" w:rsidRDefault="00C10D04">
      <w:pPr>
        <w:numPr>
          <w:ilvl w:val="0"/>
          <w:numId w:val="46"/>
        </w:numPr>
        <w:tabs>
          <w:tab w:val="clear" w:pos="900"/>
          <w:tab w:val="left" w:pos="180"/>
          <w:tab w:val="left" w:pos="360"/>
          <w:tab w:val="num" w:pos="540"/>
        </w:tabs>
        <w:autoSpaceDE w:val="0"/>
        <w:autoSpaceDN w:val="0"/>
        <w:adjustRightInd w:val="0"/>
        <w:ind w:hanging="720"/>
        <w:jc w:val="both"/>
        <w:rPr>
          <w:rFonts w:ascii="Arial" w:hAnsi="Arial" w:cs="Arial"/>
          <w:sz w:val="28"/>
          <w:szCs w:val="28"/>
          <w:rtl/>
        </w:rPr>
      </w:pPr>
      <w:r>
        <w:rPr>
          <w:rFonts w:ascii="Arial" w:hAnsi="Arial" w:cs="Arial"/>
          <w:sz w:val="28"/>
          <w:szCs w:val="28"/>
          <w:rtl/>
        </w:rPr>
        <w:t>إعطاء المثل والقدوة الحسنة للطلاب خاصة ولغيرهم من أفراد المجتمع عامة.</w:t>
      </w:r>
    </w:p>
    <w:p w:rsidR="00ED1A70" w:rsidRDefault="00ED1A70">
      <w:pPr>
        <w:tabs>
          <w:tab w:val="left" w:pos="425"/>
          <w:tab w:val="left" w:pos="708"/>
        </w:tabs>
        <w:autoSpaceDE w:val="0"/>
        <w:autoSpaceDN w:val="0"/>
        <w:adjustRightInd w:val="0"/>
        <w:jc w:val="both"/>
        <w:rPr>
          <w:rFonts w:ascii="Arial" w:hAnsi="Arial" w:cs="Arial"/>
          <w:sz w:val="28"/>
          <w:szCs w:val="28"/>
          <w:rtl/>
        </w:rPr>
      </w:pPr>
    </w:p>
    <w:p w:rsidR="00ED1A70" w:rsidRDefault="00C10D04">
      <w:pPr>
        <w:tabs>
          <w:tab w:val="left" w:pos="425"/>
          <w:tab w:val="left" w:pos="708"/>
        </w:tabs>
        <w:autoSpaceDE w:val="0"/>
        <w:autoSpaceDN w:val="0"/>
        <w:adjustRightInd w:val="0"/>
        <w:jc w:val="both"/>
        <w:rPr>
          <w:rFonts w:ascii="Arial" w:hAnsi="Arial" w:cs="Arial"/>
          <w:sz w:val="28"/>
          <w:szCs w:val="28"/>
          <w:rtl/>
        </w:rPr>
      </w:pPr>
      <w:r>
        <w:rPr>
          <w:rFonts w:ascii="Arial" w:hAnsi="Arial" w:cs="Arial"/>
          <w:sz w:val="28"/>
          <w:szCs w:val="28"/>
          <w:rtl/>
        </w:rPr>
        <w:t xml:space="preserve">    ويتضمن هذا الدليل مجموعه من المبادئ والمعايير يتعين على أعضاء هيئة التدريس والعاملين بالوظائف الأخرى مراعاتها فى أدائهم للارتقاء برسالتهم تجاه أبنائهم الطلاب وزملاء المهنه و العاملين معهم فى الوظائف المختلفة والبيئة المحيطة بهم وأيضاً تجاه الوطن. </w:t>
      </w:r>
    </w:p>
    <w:p w:rsidR="00ED1A70" w:rsidRDefault="00ED1A70">
      <w:pPr>
        <w:autoSpaceDE w:val="0"/>
        <w:autoSpaceDN w:val="0"/>
        <w:adjustRightInd w:val="0"/>
        <w:ind w:firstLine="360"/>
        <w:jc w:val="both"/>
        <w:rPr>
          <w:sz w:val="22"/>
          <w:szCs w:val="22"/>
          <w:rtl/>
        </w:rPr>
      </w:pPr>
    </w:p>
    <w:p w:rsidR="00ED1A70" w:rsidRDefault="00ED1A70">
      <w:pPr>
        <w:autoSpaceDE w:val="0"/>
        <w:autoSpaceDN w:val="0"/>
        <w:adjustRightInd w:val="0"/>
        <w:jc w:val="both"/>
        <w:rPr>
          <w:sz w:val="22"/>
          <w:szCs w:val="22"/>
          <w:u w:val="dash"/>
          <w:rtl/>
        </w:rPr>
      </w:pPr>
    </w:p>
    <w:p w:rsidR="00ED1A70" w:rsidRDefault="00C10D04">
      <w:pPr>
        <w:autoSpaceDE w:val="0"/>
        <w:autoSpaceDN w:val="0"/>
        <w:adjustRightInd w:val="0"/>
        <w:jc w:val="both"/>
        <w:rPr>
          <w:b/>
          <w:bCs/>
          <w:sz w:val="28"/>
          <w:szCs w:val="28"/>
          <w:rtl/>
        </w:rPr>
      </w:pPr>
      <w:r>
        <w:rPr>
          <w:b/>
          <w:bCs/>
          <w:sz w:val="28"/>
          <w:szCs w:val="28"/>
          <w:rtl/>
        </w:rPr>
        <w:t xml:space="preserve">          وتستمد المعايير الأخلاقية من ثلاث مصادر رئيسية:</w:t>
      </w:r>
    </w:p>
    <w:p w:rsidR="00ED1A70" w:rsidRDefault="00C10D04">
      <w:pPr>
        <w:autoSpaceDE w:val="0"/>
        <w:autoSpaceDN w:val="0"/>
        <w:adjustRightInd w:val="0"/>
        <w:jc w:val="both"/>
        <w:rPr>
          <w:b/>
          <w:bCs/>
          <w:color w:val="993300"/>
          <w:sz w:val="28"/>
          <w:szCs w:val="28"/>
          <w:rtl/>
        </w:rPr>
      </w:pPr>
      <w:r>
        <w:rPr>
          <w:color w:val="993300"/>
          <w:sz w:val="28"/>
          <w:szCs w:val="28"/>
          <w:rtl/>
        </w:rPr>
        <w:t xml:space="preserve">1 - </w:t>
      </w:r>
      <w:r>
        <w:rPr>
          <w:b/>
          <w:bCs/>
          <w:color w:val="993300"/>
          <w:sz w:val="28"/>
          <w:szCs w:val="28"/>
          <w:rtl/>
        </w:rPr>
        <w:t>المصدر الأول: الشرع والقيم الإنسانية:</w:t>
      </w:r>
    </w:p>
    <w:p w:rsidR="00ED1A70" w:rsidRDefault="00C10D04">
      <w:pPr>
        <w:tabs>
          <w:tab w:val="left" w:pos="425"/>
          <w:tab w:val="left" w:pos="708"/>
        </w:tabs>
        <w:autoSpaceDE w:val="0"/>
        <w:autoSpaceDN w:val="0"/>
        <w:adjustRightInd w:val="0"/>
        <w:jc w:val="both"/>
        <w:rPr>
          <w:rFonts w:ascii="Arial" w:hAnsi="Arial" w:cs="Arial"/>
          <w:sz w:val="28"/>
          <w:szCs w:val="28"/>
          <w:rtl/>
        </w:rPr>
      </w:pPr>
      <w:r>
        <w:rPr>
          <w:rFonts w:ascii="Arial" w:hAnsi="Arial" w:cs="Arial"/>
          <w:sz w:val="28"/>
          <w:szCs w:val="28"/>
          <w:rtl/>
        </w:rPr>
        <w:t>القيم الإنسانية الأساسية المنبثقة من الديانات السماوية االتى تنبع من أن لله سبحانه وتعالى قد ميز العلماء و من أمثلة هذه القيم المستمدة من الشرائع السماوية؛ الأمانة والصدق وعدم إيذاء الغير.</w:t>
      </w:r>
    </w:p>
    <w:p w:rsidR="00ED1A70" w:rsidRDefault="00C10D04">
      <w:pPr>
        <w:autoSpaceDE w:val="0"/>
        <w:autoSpaceDN w:val="0"/>
        <w:adjustRightInd w:val="0"/>
        <w:jc w:val="both"/>
        <w:rPr>
          <w:sz w:val="28"/>
          <w:szCs w:val="28"/>
          <w:rtl/>
        </w:rPr>
      </w:pPr>
      <w:r>
        <w:rPr>
          <w:sz w:val="28"/>
          <w:szCs w:val="28"/>
          <w:rtl/>
        </w:rPr>
        <w:t> </w:t>
      </w:r>
    </w:p>
    <w:p w:rsidR="00ED1A70" w:rsidRDefault="00C10D04">
      <w:pPr>
        <w:autoSpaceDE w:val="0"/>
        <w:autoSpaceDN w:val="0"/>
        <w:adjustRightInd w:val="0"/>
        <w:jc w:val="both"/>
        <w:rPr>
          <w:b/>
          <w:bCs/>
          <w:color w:val="993300"/>
          <w:sz w:val="28"/>
          <w:szCs w:val="28"/>
          <w:rtl/>
        </w:rPr>
      </w:pPr>
      <w:r>
        <w:rPr>
          <w:color w:val="993300"/>
          <w:sz w:val="28"/>
          <w:szCs w:val="28"/>
          <w:rtl/>
        </w:rPr>
        <w:t xml:space="preserve">2-– </w:t>
      </w:r>
      <w:r>
        <w:rPr>
          <w:b/>
          <w:bCs/>
          <w:color w:val="993300"/>
          <w:sz w:val="28"/>
          <w:szCs w:val="28"/>
          <w:rtl/>
        </w:rPr>
        <w:t>المصدر الثاني: القوانين والشرائع:</w:t>
      </w:r>
    </w:p>
    <w:p w:rsidR="00ED1A70" w:rsidRDefault="00C10D04">
      <w:pPr>
        <w:tabs>
          <w:tab w:val="left" w:pos="425"/>
          <w:tab w:val="left" w:pos="708"/>
        </w:tabs>
        <w:autoSpaceDE w:val="0"/>
        <w:autoSpaceDN w:val="0"/>
        <w:adjustRightInd w:val="0"/>
        <w:jc w:val="both"/>
        <w:rPr>
          <w:rFonts w:ascii="Arial" w:hAnsi="Arial" w:cs="Arial"/>
          <w:sz w:val="28"/>
          <w:szCs w:val="28"/>
          <w:rtl/>
        </w:rPr>
      </w:pPr>
      <w:r>
        <w:rPr>
          <w:rFonts w:ascii="Arial" w:hAnsi="Arial" w:cs="Arial"/>
          <w:sz w:val="28"/>
          <w:szCs w:val="28"/>
          <w:rtl/>
        </w:rPr>
        <w:t>تنص المادة 96 من قانون الجامعات 49/ 1972 على ما يلى:</w:t>
      </w:r>
    </w:p>
    <w:p w:rsidR="00ED1A70" w:rsidRDefault="00C10D04">
      <w:pPr>
        <w:tabs>
          <w:tab w:val="left" w:pos="425"/>
          <w:tab w:val="left" w:pos="708"/>
        </w:tabs>
        <w:autoSpaceDE w:val="0"/>
        <w:autoSpaceDN w:val="0"/>
        <w:adjustRightInd w:val="0"/>
        <w:jc w:val="both"/>
        <w:rPr>
          <w:rFonts w:ascii="Arial" w:hAnsi="Arial" w:cs="Arial"/>
          <w:sz w:val="28"/>
          <w:szCs w:val="28"/>
          <w:rtl/>
        </w:rPr>
      </w:pPr>
      <w:r>
        <w:rPr>
          <w:rFonts w:ascii="Arial" w:hAnsi="Arial" w:cs="Arial"/>
          <w:sz w:val="28"/>
          <w:szCs w:val="28"/>
          <w:rtl/>
        </w:rPr>
        <w:t>على أعضاء هيئة التدريس التمسك بالتقاليد والقيم الجامعية الأصيلة والعمل على بثها فى نفوس الطلاب، وعليهم ترسيخ وتدعيم الاتصال المباشر بالطلاب ورعاية شئونهم الاجتماعية والثقافية والرياضية.</w:t>
      </w:r>
    </w:p>
    <w:p w:rsidR="00ED1A70" w:rsidRDefault="00C10D04">
      <w:pPr>
        <w:tabs>
          <w:tab w:val="left" w:pos="425"/>
          <w:tab w:val="left" w:pos="708"/>
        </w:tabs>
        <w:autoSpaceDE w:val="0"/>
        <w:autoSpaceDN w:val="0"/>
        <w:adjustRightInd w:val="0"/>
        <w:jc w:val="both"/>
        <w:rPr>
          <w:rFonts w:ascii="Arial" w:hAnsi="Arial" w:cs="Arial"/>
          <w:sz w:val="28"/>
          <w:szCs w:val="28"/>
          <w:rtl/>
        </w:rPr>
      </w:pPr>
      <w:r>
        <w:rPr>
          <w:rFonts w:ascii="Arial" w:hAnsi="Arial" w:cs="Arial"/>
          <w:sz w:val="28"/>
          <w:szCs w:val="28"/>
          <w:rtl/>
        </w:rPr>
        <w:t>ولقد جاء فى النصوص التفسيرية لذلك: أنه من الواضح أن النصوص المقررة للواجبات مهما تعددت لا قيمة لها فى ذاتها إلا بعد الالتزام بها من جانب أعضاء هيئة التدريس نصاً وروحاً.</w:t>
      </w:r>
    </w:p>
    <w:p w:rsidR="00ED1A70" w:rsidRDefault="00C10D04">
      <w:pPr>
        <w:tabs>
          <w:tab w:val="left" w:pos="425"/>
          <w:tab w:val="left" w:pos="708"/>
        </w:tabs>
        <w:autoSpaceDE w:val="0"/>
        <w:autoSpaceDN w:val="0"/>
        <w:adjustRightInd w:val="0"/>
        <w:jc w:val="both"/>
        <w:rPr>
          <w:rFonts w:ascii="Arial" w:hAnsi="Arial" w:cs="Arial"/>
          <w:sz w:val="28"/>
          <w:szCs w:val="28"/>
          <w:rtl/>
        </w:rPr>
      </w:pPr>
      <w:r>
        <w:rPr>
          <w:rFonts w:ascii="Arial" w:hAnsi="Arial" w:cs="Arial"/>
          <w:sz w:val="28"/>
          <w:szCs w:val="28"/>
          <w:rtl/>
        </w:rPr>
        <w:t xml:space="preserve">والواقع أن المجتمع الجامعى تحكمه قيم وتقاليد لها قوة القانون، وتعارف عليها العلماء فى مجتمعنا ومجتمعات أخرى، ولعله يكون من المناسب أن نذكر فيما يلى على سبيل المثال لا الحصر بعضاً من القيم والتقاليد التى تحيا وتتطور بها الجامعات، فالجامعة أستاذ وطالب علم وكان لازماً أن ترسخ تلك التقاليد لإيجاد البيئة المثالية والمناخ المناسب لعمل الجامعة </w:t>
      </w:r>
    </w:p>
    <w:p w:rsidR="00ED1A70" w:rsidRDefault="00C10D04">
      <w:pPr>
        <w:autoSpaceDE w:val="0"/>
        <w:autoSpaceDN w:val="0"/>
        <w:adjustRightInd w:val="0"/>
        <w:jc w:val="both"/>
        <w:rPr>
          <w:sz w:val="28"/>
          <w:szCs w:val="28"/>
          <w:rtl/>
        </w:rPr>
      </w:pPr>
      <w:r>
        <w:rPr>
          <w:sz w:val="28"/>
          <w:szCs w:val="28"/>
          <w:rtl/>
        </w:rPr>
        <w:t> </w:t>
      </w:r>
    </w:p>
    <w:p w:rsidR="00ED1A70" w:rsidRDefault="00C10D04">
      <w:pPr>
        <w:autoSpaceDE w:val="0"/>
        <w:autoSpaceDN w:val="0"/>
        <w:adjustRightInd w:val="0"/>
        <w:jc w:val="both"/>
        <w:rPr>
          <w:b/>
          <w:bCs/>
          <w:color w:val="993300"/>
          <w:sz w:val="28"/>
          <w:szCs w:val="28"/>
          <w:rtl/>
        </w:rPr>
      </w:pPr>
      <w:r>
        <w:rPr>
          <w:color w:val="993300"/>
          <w:sz w:val="28"/>
          <w:szCs w:val="28"/>
          <w:rtl/>
        </w:rPr>
        <w:t xml:space="preserve">3-– </w:t>
      </w:r>
      <w:r>
        <w:rPr>
          <w:b/>
          <w:bCs/>
          <w:color w:val="993300"/>
          <w:sz w:val="28"/>
          <w:szCs w:val="28"/>
          <w:rtl/>
        </w:rPr>
        <w:t>المصدر الثالث: الثقافة السائدة في المجتمع:</w:t>
      </w:r>
    </w:p>
    <w:p w:rsidR="00ED1A70" w:rsidRDefault="00C10D04">
      <w:pPr>
        <w:tabs>
          <w:tab w:val="left" w:pos="425"/>
          <w:tab w:val="left" w:pos="708"/>
        </w:tabs>
        <w:autoSpaceDE w:val="0"/>
        <w:autoSpaceDN w:val="0"/>
        <w:adjustRightInd w:val="0"/>
        <w:jc w:val="both"/>
        <w:rPr>
          <w:rFonts w:ascii="Arial" w:hAnsi="Arial" w:cs="Arial"/>
          <w:sz w:val="28"/>
          <w:szCs w:val="28"/>
          <w:rtl/>
        </w:rPr>
      </w:pPr>
      <w:r>
        <w:rPr>
          <w:rFonts w:ascii="Arial" w:hAnsi="Arial" w:cs="Arial"/>
          <w:sz w:val="28"/>
          <w:szCs w:val="28"/>
          <w:rtl/>
        </w:rPr>
        <w:t>الثقافة السائدة في المجتمع وما يفعله الآخرون. فما يشاهده الأستاذ فى سلوكيات الآخرين لابد سيترك أثراً عليه أحياناً، بل إن تصرف رئيس الجامعة مثلاً يمكن أن يصبح معياراً نقيس عليه للاختيار بين تصرفين مطروحين للمناقشـة والسلوك .</w:t>
      </w:r>
    </w:p>
    <w:p w:rsidR="00ED1A70" w:rsidRDefault="00ED1A70">
      <w:pPr>
        <w:autoSpaceDE w:val="0"/>
        <w:autoSpaceDN w:val="0"/>
        <w:adjustRightInd w:val="0"/>
        <w:jc w:val="both"/>
        <w:rPr>
          <w:sz w:val="28"/>
          <w:szCs w:val="28"/>
          <w:rtl/>
        </w:rPr>
      </w:pPr>
    </w:p>
    <w:p w:rsidR="00ED1A70" w:rsidRDefault="00ED1A70">
      <w:pPr>
        <w:autoSpaceDE w:val="0"/>
        <w:autoSpaceDN w:val="0"/>
        <w:adjustRightInd w:val="0"/>
        <w:jc w:val="both"/>
        <w:rPr>
          <w:sz w:val="28"/>
          <w:szCs w:val="28"/>
          <w:rtl/>
        </w:rPr>
      </w:pPr>
    </w:p>
    <w:p w:rsidR="00ED1A70" w:rsidRDefault="00ED1A70">
      <w:pPr>
        <w:autoSpaceDE w:val="0"/>
        <w:autoSpaceDN w:val="0"/>
        <w:adjustRightInd w:val="0"/>
        <w:jc w:val="both"/>
        <w:rPr>
          <w:sz w:val="28"/>
          <w:szCs w:val="28"/>
          <w:rtl/>
        </w:rPr>
      </w:pPr>
    </w:p>
    <w:p w:rsidR="00ED1A70" w:rsidRDefault="00ED1A70">
      <w:pPr>
        <w:autoSpaceDE w:val="0"/>
        <w:autoSpaceDN w:val="0"/>
        <w:adjustRightInd w:val="0"/>
        <w:jc w:val="both"/>
        <w:rPr>
          <w:sz w:val="28"/>
          <w:szCs w:val="28"/>
          <w:rtl/>
        </w:rPr>
      </w:pPr>
    </w:p>
    <w:p w:rsidR="00ED1A70" w:rsidRDefault="00ED1A70">
      <w:pPr>
        <w:autoSpaceDE w:val="0"/>
        <w:autoSpaceDN w:val="0"/>
        <w:adjustRightInd w:val="0"/>
        <w:jc w:val="both"/>
        <w:rPr>
          <w:sz w:val="28"/>
          <w:szCs w:val="28"/>
          <w:rtl/>
        </w:rPr>
      </w:pPr>
    </w:p>
    <w:p w:rsidR="00ED1A70" w:rsidRDefault="00ED1A70">
      <w:pPr>
        <w:autoSpaceDE w:val="0"/>
        <w:autoSpaceDN w:val="0"/>
        <w:adjustRightInd w:val="0"/>
        <w:jc w:val="both"/>
        <w:rPr>
          <w:sz w:val="28"/>
          <w:szCs w:val="28"/>
          <w:rtl/>
        </w:rPr>
      </w:pPr>
    </w:p>
    <w:p w:rsidR="00ED1A70" w:rsidRDefault="00ED1A70">
      <w:pPr>
        <w:autoSpaceDE w:val="0"/>
        <w:autoSpaceDN w:val="0"/>
        <w:adjustRightInd w:val="0"/>
        <w:jc w:val="both"/>
        <w:rPr>
          <w:sz w:val="28"/>
          <w:szCs w:val="28"/>
          <w:rtl/>
        </w:rPr>
      </w:pPr>
    </w:p>
    <w:p w:rsidR="00ED1A70" w:rsidRDefault="00C10D04">
      <w:pPr>
        <w:autoSpaceDE w:val="0"/>
        <w:autoSpaceDN w:val="0"/>
        <w:adjustRightInd w:val="0"/>
        <w:jc w:val="center"/>
        <w:rPr>
          <w:b/>
          <w:bCs/>
          <w:color w:val="993300"/>
          <w:sz w:val="36"/>
          <w:szCs w:val="36"/>
          <w:highlight w:val="lightGray"/>
          <w:u w:val="single"/>
          <w:rtl/>
        </w:rPr>
      </w:pPr>
      <w:r>
        <w:rPr>
          <w:b/>
          <w:bCs/>
          <w:color w:val="993300"/>
          <w:sz w:val="36"/>
          <w:szCs w:val="36"/>
          <w:highlight w:val="lightGray"/>
          <w:u w:val="single"/>
          <w:rtl/>
        </w:rPr>
        <w:t>أخلاقيات المهنة لعضو هيئة التدريس</w:t>
      </w:r>
    </w:p>
    <w:p w:rsidR="00ED1A70" w:rsidRDefault="00ED1A70">
      <w:pPr>
        <w:autoSpaceDE w:val="0"/>
        <w:autoSpaceDN w:val="0"/>
        <w:adjustRightInd w:val="0"/>
        <w:jc w:val="center"/>
        <w:rPr>
          <w:b/>
          <w:bCs/>
          <w:sz w:val="36"/>
          <w:szCs w:val="36"/>
          <w:u w:val="single"/>
          <w:rtl/>
        </w:rPr>
      </w:pPr>
    </w:p>
    <w:p w:rsidR="00ED1A70" w:rsidRDefault="00C10D04">
      <w:pPr>
        <w:tabs>
          <w:tab w:val="left" w:pos="425"/>
          <w:tab w:val="left" w:pos="708"/>
        </w:tabs>
        <w:autoSpaceDE w:val="0"/>
        <w:autoSpaceDN w:val="0"/>
        <w:adjustRightInd w:val="0"/>
        <w:jc w:val="both"/>
        <w:rPr>
          <w:rFonts w:ascii="Arial" w:hAnsi="Arial" w:cs="Arial"/>
          <w:sz w:val="28"/>
          <w:szCs w:val="28"/>
          <w:rtl/>
        </w:rPr>
      </w:pPr>
      <w:r>
        <w:rPr>
          <w:rFonts w:ascii="Arial" w:hAnsi="Arial" w:cs="Arial"/>
          <w:sz w:val="28"/>
          <w:szCs w:val="28"/>
          <w:rtl/>
        </w:rPr>
        <w:t xml:space="preserve">          أوضحنا سلفاً أن كل ما يفعله الإنسان يتضمن رسالة خلقية، سواء  كان ذلك بقصد أو بدون قصد، والأستاذ الجامعي في موقع خاص للغاية بالنسبة لطلابه وبالنسبة للمجتمع، حيث يتوقع منه أن يعاون في التنشئة الخلقية السليمة للطلاب، إضافة إلى أن يتحلي هو نفسه بالخلق القويم في سلوكه ليس فقط لان هذا واجبه، وإنما أيضاً لأنه النموذج الذي يؤثر في سلوك المحيطين به .</w:t>
      </w:r>
    </w:p>
    <w:p w:rsidR="00ED1A70" w:rsidRDefault="00ED1A70">
      <w:pPr>
        <w:autoSpaceDE w:val="0"/>
        <w:autoSpaceDN w:val="0"/>
        <w:adjustRightInd w:val="0"/>
        <w:jc w:val="both"/>
        <w:rPr>
          <w:rtl/>
        </w:rPr>
      </w:pPr>
    </w:p>
    <w:p w:rsidR="00ED1A70" w:rsidRDefault="00C10D04">
      <w:pPr>
        <w:autoSpaceDE w:val="0"/>
        <w:autoSpaceDN w:val="0"/>
        <w:adjustRightInd w:val="0"/>
        <w:jc w:val="both"/>
        <w:rPr>
          <w:rtl/>
        </w:rPr>
      </w:pPr>
      <w:r>
        <w:rPr>
          <w:b/>
          <w:bCs/>
          <w:sz w:val="32"/>
          <w:szCs w:val="32"/>
          <w:rtl/>
        </w:rPr>
        <w:t>مسئولية الأستاذ في الأخلاق تقع إذن في بعدين :</w:t>
      </w:r>
    </w:p>
    <w:p w:rsidR="00ED1A70" w:rsidRDefault="00C10D04">
      <w:pPr>
        <w:autoSpaceDE w:val="0"/>
        <w:autoSpaceDN w:val="0"/>
        <w:adjustRightInd w:val="0"/>
        <w:jc w:val="both"/>
        <w:rPr>
          <w:color w:val="993300"/>
          <w:rtl/>
        </w:rPr>
      </w:pPr>
      <w:r>
        <w:rPr>
          <w:color w:val="993300"/>
          <w:sz w:val="14"/>
          <w:szCs w:val="14"/>
          <w:rtl/>
        </w:rPr>
        <w:t xml:space="preserve">     </w:t>
      </w:r>
      <w:r>
        <w:rPr>
          <w:b/>
          <w:bCs/>
          <w:color w:val="993300"/>
          <w:sz w:val="28"/>
          <w:szCs w:val="28"/>
          <w:rtl/>
        </w:rPr>
        <w:t xml:space="preserve">البعد الأول: </w:t>
      </w:r>
    </w:p>
    <w:p w:rsidR="00ED1A70" w:rsidRDefault="00C10D04">
      <w:pPr>
        <w:tabs>
          <w:tab w:val="left" w:pos="425"/>
          <w:tab w:val="left" w:pos="708"/>
        </w:tabs>
        <w:autoSpaceDE w:val="0"/>
        <w:autoSpaceDN w:val="0"/>
        <w:adjustRightInd w:val="0"/>
        <w:jc w:val="both"/>
        <w:rPr>
          <w:rFonts w:ascii="Arial" w:hAnsi="Arial" w:cs="Arial"/>
          <w:sz w:val="28"/>
          <w:szCs w:val="28"/>
          <w:rtl/>
        </w:rPr>
      </w:pPr>
      <w:r>
        <w:rPr>
          <w:rFonts w:ascii="Arial" w:hAnsi="Arial" w:cs="Arial"/>
          <w:sz w:val="28"/>
          <w:szCs w:val="28"/>
          <w:rtl/>
        </w:rPr>
        <w:t>  </w:t>
      </w:r>
      <w:r>
        <w:rPr>
          <w:rFonts w:ascii="Arial" w:hAnsi="Arial" w:cs="Arial" w:hint="cs"/>
          <w:sz w:val="28"/>
          <w:szCs w:val="28"/>
          <w:rtl/>
        </w:rPr>
        <w:tab/>
      </w:r>
      <w:r>
        <w:rPr>
          <w:rFonts w:ascii="Arial" w:hAnsi="Arial" w:cs="Arial"/>
          <w:sz w:val="28"/>
          <w:szCs w:val="28"/>
          <w:rtl/>
        </w:rPr>
        <w:t xml:space="preserve"> واجبه في أن يكون ملتزماً في سلوكه بالمعايير الأخلاقية الرسمية وغير الرسمية المنبثقة  من الأديان والثقافة السائدة والمجتمع .</w:t>
      </w:r>
    </w:p>
    <w:p w:rsidR="00ED1A70" w:rsidRDefault="00C10D04">
      <w:pPr>
        <w:autoSpaceDE w:val="0"/>
        <w:autoSpaceDN w:val="0"/>
        <w:adjustRightInd w:val="0"/>
        <w:jc w:val="both"/>
        <w:rPr>
          <w:color w:val="993300"/>
          <w:rtl/>
        </w:rPr>
      </w:pPr>
      <w:r>
        <w:rPr>
          <w:color w:val="993300"/>
          <w:sz w:val="14"/>
          <w:szCs w:val="14"/>
          <w:rtl/>
        </w:rPr>
        <w:t xml:space="preserve">    </w:t>
      </w:r>
      <w:r>
        <w:rPr>
          <w:b/>
          <w:bCs/>
          <w:color w:val="993300"/>
          <w:sz w:val="28"/>
          <w:szCs w:val="28"/>
          <w:rtl/>
        </w:rPr>
        <w:t>البعد الثاني:</w:t>
      </w:r>
    </w:p>
    <w:p w:rsidR="00ED1A70" w:rsidRDefault="00C10D04">
      <w:pPr>
        <w:tabs>
          <w:tab w:val="left" w:pos="425"/>
          <w:tab w:val="left" w:pos="708"/>
        </w:tabs>
        <w:autoSpaceDE w:val="0"/>
        <w:autoSpaceDN w:val="0"/>
        <w:adjustRightInd w:val="0"/>
        <w:jc w:val="both"/>
        <w:rPr>
          <w:rFonts w:ascii="Arial" w:hAnsi="Arial" w:cs="Arial"/>
          <w:sz w:val="28"/>
          <w:szCs w:val="28"/>
          <w:rtl/>
        </w:rPr>
      </w:pPr>
      <w:r>
        <w:rPr>
          <w:rFonts w:ascii="Arial" w:hAnsi="Arial" w:cs="Arial"/>
          <w:sz w:val="28"/>
          <w:szCs w:val="28"/>
          <w:rtl/>
        </w:rPr>
        <w:t>       واجبه في أن يسهم بجدية في تربية طلابه وتهيئة الظروف لنموهم المعرفي والخلقي نمواً صحيحاً .</w:t>
      </w:r>
    </w:p>
    <w:p w:rsidR="00ED1A70" w:rsidRDefault="00C10D04">
      <w:pPr>
        <w:tabs>
          <w:tab w:val="left" w:pos="425"/>
          <w:tab w:val="left" w:pos="708"/>
        </w:tabs>
        <w:autoSpaceDE w:val="0"/>
        <w:autoSpaceDN w:val="0"/>
        <w:adjustRightInd w:val="0"/>
        <w:jc w:val="both"/>
        <w:rPr>
          <w:rFonts w:ascii="Arial" w:hAnsi="Arial" w:cs="Arial"/>
          <w:sz w:val="28"/>
          <w:szCs w:val="28"/>
          <w:rtl/>
        </w:rPr>
      </w:pPr>
      <w:r>
        <w:rPr>
          <w:rFonts w:ascii="Arial" w:hAnsi="Arial" w:cs="Arial"/>
          <w:sz w:val="28"/>
          <w:szCs w:val="28"/>
          <w:rtl/>
        </w:rPr>
        <w:t>أن سلوك الأستاذ ينعكس علي البعدين في نفس الوقت، فكل ما يفعله الأستاذ هو التزام خلقي وهو نموذج يسهم في التكوين الخلقي لطلابه .</w:t>
      </w:r>
    </w:p>
    <w:p w:rsidR="00ED1A70" w:rsidRDefault="00ED1A70">
      <w:pPr>
        <w:autoSpaceDE w:val="0"/>
        <w:autoSpaceDN w:val="0"/>
        <w:adjustRightInd w:val="0"/>
        <w:jc w:val="center"/>
        <w:rPr>
          <w:b/>
          <w:bCs/>
          <w:sz w:val="36"/>
          <w:szCs w:val="36"/>
          <w:u w:val="single"/>
          <w:rtl/>
        </w:rPr>
      </w:pPr>
    </w:p>
    <w:p w:rsidR="00ED1A70" w:rsidRDefault="00ED1A70">
      <w:pPr>
        <w:autoSpaceDE w:val="0"/>
        <w:autoSpaceDN w:val="0"/>
        <w:adjustRightInd w:val="0"/>
        <w:jc w:val="center"/>
        <w:rPr>
          <w:b/>
          <w:bCs/>
          <w:sz w:val="4"/>
          <w:szCs w:val="4"/>
          <w:u w:val="single"/>
          <w:rtl/>
        </w:rPr>
      </w:pPr>
    </w:p>
    <w:p w:rsidR="00ED1A70" w:rsidRDefault="00ED1A70">
      <w:pPr>
        <w:autoSpaceDE w:val="0"/>
        <w:autoSpaceDN w:val="0"/>
        <w:adjustRightInd w:val="0"/>
        <w:ind w:left="1080"/>
        <w:jc w:val="both"/>
        <w:rPr>
          <w:sz w:val="6"/>
          <w:szCs w:val="6"/>
          <w:u w:val="single"/>
          <w:rtl/>
        </w:rPr>
      </w:pPr>
    </w:p>
    <w:p w:rsidR="00ED1A70" w:rsidRDefault="00C10D04">
      <w:pPr>
        <w:autoSpaceDE w:val="0"/>
        <w:autoSpaceDN w:val="0"/>
        <w:adjustRightInd w:val="0"/>
        <w:jc w:val="both"/>
        <w:rPr>
          <w:b/>
          <w:bCs/>
          <w:color w:val="993300"/>
          <w:sz w:val="28"/>
          <w:szCs w:val="28"/>
          <w:u w:val="single"/>
          <w:rtl/>
        </w:rPr>
      </w:pPr>
      <w:r>
        <w:rPr>
          <w:b/>
          <w:bCs/>
          <w:color w:val="993300"/>
          <w:sz w:val="28"/>
          <w:szCs w:val="28"/>
          <w:u w:val="single"/>
          <w:rtl/>
        </w:rPr>
        <w:t>أولا: عضو هيئة التدريس ومهنة التدريس:</w:t>
      </w:r>
    </w:p>
    <w:p w:rsidR="00ED1A70" w:rsidRDefault="00ED1A70">
      <w:pPr>
        <w:autoSpaceDE w:val="0"/>
        <w:autoSpaceDN w:val="0"/>
        <w:adjustRightInd w:val="0"/>
        <w:ind w:left="226" w:firstLine="494"/>
        <w:jc w:val="both"/>
        <w:rPr>
          <w:b/>
          <w:bCs/>
          <w:sz w:val="28"/>
          <w:szCs w:val="28"/>
          <w:u w:val="single"/>
          <w:rtl/>
        </w:rPr>
      </w:pPr>
    </w:p>
    <w:p w:rsidR="00ED1A70" w:rsidRDefault="00C10D04">
      <w:pPr>
        <w:tabs>
          <w:tab w:val="left" w:pos="425"/>
          <w:tab w:val="left" w:pos="708"/>
        </w:tabs>
        <w:autoSpaceDE w:val="0"/>
        <w:autoSpaceDN w:val="0"/>
        <w:adjustRightInd w:val="0"/>
        <w:jc w:val="both"/>
        <w:rPr>
          <w:rFonts w:ascii="Arial" w:hAnsi="Arial" w:cs="Arial"/>
          <w:sz w:val="28"/>
          <w:szCs w:val="28"/>
          <w:rtl/>
        </w:rPr>
      </w:pPr>
      <w:r>
        <w:rPr>
          <w:rFonts w:ascii="Arial" w:hAnsi="Arial" w:cs="Arial"/>
          <w:sz w:val="28"/>
          <w:szCs w:val="28"/>
          <w:rtl/>
        </w:rPr>
        <w:t>تتمثل رسالة عضو هيئة التدريس فى تسخير خبرته التعليمية والمعرفية المتميزة فى تنشاة جيل مؤهل ومسلح بالعلم والخلق يكون قادراً على تحمل المسئولية الوطنية والنهوض بتلبية احتياجات المجتمع, ويتطلب ذلك من عضو هيئة التدريس ما يلي:</w:t>
      </w:r>
    </w:p>
    <w:p w:rsidR="00ED1A70" w:rsidRDefault="00C10D04">
      <w:pPr>
        <w:numPr>
          <w:ilvl w:val="0"/>
          <w:numId w:val="1"/>
        </w:numPr>
        <w:autoSpaceDE w:val="0"/>
        <w:autoSpaceDN w:val="0"/>
        <w:adjustRightInd w:val="0"/>
        <w:ind w:left="283" w:hanging="283"/>
        <w:jc w:val="both"/>
        <w:rPr>
          <w:rFonts w:ascii="Arial" w:hAnsi="Arial" w:cs="Arial"/>
          <w:sz w:val="28"/>
          <w:szCs w:val="28"/>
          <w:rtl/>
        </w:rPr>
      </w:pPr>
      <w:r>
        <w:rPr>
          <w:rFonts w:ascii="Arial" w:hAnsi="Arial" w:cs="Arial"/>
          <w:sz w:val="28"/>
          <w:szCs w:val="28"/>
          <w:rtl/>
        </w:rPr>
        <w:t>أن يكون الرقيب الحقيقى عليه بعد الله سبحانه وتعالى  هو ضميره اليقظ وحسه الناقد.</w:t>
      </w:r>
    </w:p>
    <w:p w:rsidR="00ED1A70" w:rsidRDefault="00C10D04">
      <w:pPr>
        <w:numPr>
          <w:ilvl w:val="0"/>
          <w:numId w:val="1"/>
        </w:numPr>
        <w:autoSpaceDE w:val="0"/>
        <w:autoSpaceDN w:val="0"/>
        <w:adjustRightInd w:val="0"/>
        <w:ind w:left="283" w:hanging="283"/>
        <w:jc w:val="both"/>
        <w:rPr>
          <w:rFonts w:ascii="Arial" w:hAnsi="Arial" w:cs="Arial"/>
          <w:sz w:val="28"/>
          <w:szCs w:val="28"/>
          <w:rtl/>
        </w:rPr>
      </w:pPr>
      <w:r>
        <w:rPr>
          <w:rFonts w:ascii="Arial" w:hAnsi="Arial" w:cs="Arial"/>
          <w:sz w:val="28"/>
          <w:szCs w:val="28"/>
          <w:rtl/>
        </w:rPr>
        <w:t>أن تكون السمات الشخصية له هى: الإستقامة, الصدق, الأمانة, الحلم, الحزم,  الإنضباط, حسن المظهر,  بشاشة الوجه, التسامح.</w:t>
      </w:r>
    </w:p>
    <w:p w:rsidR="00ED1A70" w:rsidRDefault="00C10D04">
      <w:pPr>
        <w:numPr>
          <w:ilvl w:val="0"/>
          <w:numId w:val="1"/>
        </w:numPr>
        <w:autoSpaceDE w:val="0"/>
        <w:autoSpaceDN w:val="0"/>
        <w:adjustRightInd w:val="0"/>
        <w:ind w:left="283" w:hanging="283"/>
        <w:jc w:val="both"/>
        <w:rPr>
          <w:rFonts w:ascii="Arial" w:hAnsi="Arial" w:cs="Arial"/>
          <w:sz w:val="28"/>
          <w:szCs w:val="28"/>
          <w:rtl/>
        </w:rPr>
      </w:pPr>
      <w:r>
        <w:rPr>
          <w:rFonts w:ascii="Arial" w:hAnsi="Arial" w:cs="Arial"/>
          <w:sz w:val="28"/>
          <w:szCs w:val="28"/>
          <w:rtl/>
        </w:rPr>
        <w:t>يسهم فى ترسيخ مفهوم المواطنة وشرف الانتماء وغرس أهمية مبدأ الاعتدال والتسامح والتعايش بعيداً عن الغلو والتطرف.</w:t>
      </w:r>
    </w:p>
    <w:p w:rsidR="00ED1A70" w:rsidRDefault="00C10D04">
      <w:pPr>
        <w:numPr>
          <w:ilvl w:val="0"/>
          <w:numId w:val="1"/>
        </w:numPr>
        <w:autoSpaceDE w:val="0"/>
        <w:autoSpaceDN w:val="0"/>
        <w:adjustRightInd w:val="0"/>
        <w:ind w:left="180" w:hanging="180"/>
        <w:jc w:val="both"/>
        <w:rPr>
          <w:rFonts w:ascii="Arial" w:hAnsi="Arial" w:cs="Arial"/>
          <w:sz w:val="28"/>
          <w:szCs w:val="28"/>
          <w:rtl/>
        </w:rPr>
      </w:pPr>
      <w:r>
        <w:rPr>
          <w:rFonts w:ascii="Arial" w:hAnsi="Arial" w:cs="Arial"/>
          <w:sz w:val="28"/>
          <w:szCs w:val="28"/>
          <w:rtl/>
        </w:rPr>
        <w:t>التمكن من المادة العلمية الذي يقوم بتدريسها والمرتبطة بتخصصه مع التحضير الجيد لتدريسها.</w:t>
      </w:r>
    </w:p>
    <w:p w:rsidR="00ED1A70" w:rsidRDefault="00C10D04">
      <w:pPr>
        <w:numPr>
          <w:ilvl w:val="0"/>
          <w:numId w:val="1"/>
        </w:numPr>
        <w:autoSpaceDE w:val="0"/>
        <w:autoSpaceDN w:val="0"/>
        <w:adjustRightInd w:val="0"/>
        <w:ind w:left="180" w:hanging="180"/>
        <w:jc w:val="both"/>
        <w:rPr>
          <w:rFonts w:ascii="Arial" w:hAnsi="Arial" w:cs="Arial"/>
          <w:sz w:val="28"/>
          <w:szCs w:val="28"/>
          <w:rtl/>
        </w:rPr>
      </w:pPr>
      <w:r>
        <w:rPr>
          <w:rFonts w:ascii="Arial" w:hAnsi="Arial" w:cs="Arial"/>
          <w:sz w:val="28"/>
          <w:szCs w:val="28"/>
          <w:rtl/>
        </w:rPr>
        <w:t>أن يكون علي دراية بالأمور التربوية والطرق والأساليب التدريسية.</w:t>
      </w:r>
    </w:p>
    <w:p w:rsidR="00ED1A70" w:rsidRDefault="00C10D04">
      <w:pPr>
        <w:numPr>
          <w:ilvl w:val="0"/>
          <w:numId w:val="1"/>
        </w:numPr>
        <w:autoSpaceDE w:val="0"/>
        <w:autoSpaceDN w:val="0"/>
        <w:adjustRightInd w:val="0"/>
        <w:ind w:left="360" w:hanging="360"/>
        <w:jc w:val="both"/>
        <w:rPr>
          <w:rFonts w:ascii="Arial" w:hAnsi="Arial" w:cs="Arial"/>
          <w:sz w:val="28"/>
          <w:szCs w:val="28"/>
          <w:rtl/>
        </w:rPr>
      </w:pPr>
      <w:r>
        <w:rPr>
          <w:rFonts w:ascii="Arial" w:hAnsi="Arial" w:cs="Arial"/>
          <w:sz w:val="28"/>
          <w:szCs w:val="28"/>
          <w:rtl/>
        </w:rPr>
        <w:t>أن يلم بالمستجدات في مادته مع التعليم والتدريب المستمر فى مجال التخصص من خلال الندوات والمؤتمرات ومتابعة المستجدات المحلية والعالمية .</w:t>
      </w:r>
    </w:p>
    <w:p w:rsidR="00ED1A70" w:rsidRDefault="00C10D04">
      <w:pPr>
        <w:numPr>
          <w:ilvl w:val="0"/>
          <w:numId w:val="1"/>
        </w:numPr>
        <w:autoSpaceDE w:val="0"/>
        <w:autoSpaceDN w:val="0"/>
        <w:adjustRightInd w:val="0"/>
        <w:ind w:left="360" w:hanging="360"/>
        <w:jc w:val="both"/>
        <w:rPr>
          <w:rFonts w:ascii="Arial" w:hAnsi="Arial" w:cs="Arial"/>
          <w:sz w:val="28"/>
          <w:szCs w:val="28"/>
          <w:rtl/>
        </w:rPr>
      </w:pPr>
      <w:r>
        <w:rPr>
          <w:rFonts w:ascii="Arial" w:hAnsi="Arial" w:cs="Arial"/>
          <w:sz w:val="28"/>
          <w:szCs w:val="28"/>
          <w:rtl/>
        </w:rPr>
        <w:t>أن يطبق معايير الجودة علي المادة التي يقوم بتدريسها بالشكل الذي يحقق مسـتـوي جيد للخريج وعلي مستوي أداء المهنة في المجتمع.</w:t>
      </w:r>
    </w:p>
    <w:p w:rsidR="00ED1A70" w:rsidRDefault="00C10D04">
      <w:pPr>
        <w:numPr>
          <w:ilvl w:val="0"/>
          <w:numId w:val="1"/>
        </w:numPr>
        <w:autoSpaceDE w:val="0"/>
        <w:autoSpaceDN w:val="0"/>
        <w:adjustRightInd w:val="0"/>
        <w:ind w:left="283" w:hanging="283"/>
        <w:jc w:val="both"/>
        <w:rPr>
          <w:rFonts w:ascii="Arial" w:hAnsi="Arial" w:cs="Arial"/>
          <w:sz w:val="28"/>
          <w:szCs w:val="28"/>
          <w:rtl/>
        </w:rPr>
      </w:pPr>
      <w:r>
        <w:rPr>
          <w:rFonts w:ascii="Arial" w:hAnsi="Arial" w:cs="Arial"/>
          <w:sz w:val="28"/>
          <w:szCs w:val="28"/>
          <w:rtl/>
        </w:rPr>
        <w:t>أن يكون قدوة لطلابه خاصة وللمجتمع عامة متمسكاً بالقيم والمثل العليا داعياً الى نشرها بين أفراد المجتمع.</w:t>
      </w:r>
    </w:p>
    <w:p w:rsidR="00ED1A70" w:rsidRDefault="00C10D04">
      <w:pPr>
        <w:numPr>
          <w:ilvl w:val="0"/>
          <w:numId w:val="1"/>
        </w:numPr>
        <w:autoSpaceDE w:val="0"/>
        <w:autoSpaceDN w:val="0"/>
        <w:adjustRightInd w:val="0"/>
        <w:ind w:left="283" w:hanging="283"/>
        <w:jc w:val="both"/>
        <w:rPr>
          <w:rFonts w:ascii="Arial" w:hAnsi="Arial" w:cs="Arial"/>
          <w:sz w:val="28"/>
          <w:szCs w:val="28"/>
          <w:rtl/>
        </w:rPr>
      </w:pPr>
      <w:r>
        <w:rPr>
          <w:rFonts w:ascii="Arial" w:hAnsi="Arial" w:cs="Arial"/>
          <w:sz w:val="28"/>
          <w:szCs w:val="28"/>
          <w:rtl/>
        </w:rPr>
        <w:t>يغـير ويطـور مـن أسـاليب الـتدريس بالشكل الذي يجعله مشوقا وممتعـا للـطـلاب مع إتقانه لمهاراته من خلال الدورات التدريبية واستخدام وسائل تكنولوجيا المعلومات.</w:t>
      </w:r>
    </w:p>
    <w:p w:rsidR="00ED1A70" w:rsidRDefault="00C10D04">
      <w:pPr>
        <w:numPr>
          <w:ilvl w:val="0"/>
          <w:numId w:val="1"/>
        </w:numPr>
        <w:autoSpaceDE w:val="0"/>
        <w:autoSpaceDN w:val="0"/>
        <w:adjustRightInd w:val="0"/>
        <w:ind w:left="283" w:hanging="283"/>
        <w:jc w:val="both"/>
        <w:rPr>
          <w:rFonts w:ascii="Arial" w:hAnsi="Arial" w:cs="Arial"/>
          <w:sz w:val="28"/>
          <w:szCs w:val="28"/>
          <w:rtl/>
        </w:rPr>
      </w:pPr>
      <w:r>
        <w:rPr>
          <w:rFonts w:ascii="Arial" w:hAnsi="Arial" w:cs="Arial"/>
          <w:sz w:val="28"/>
          <w:szCs w:val="28"/>
          <w:rtl/>
        </w:rPr>
        <w:t>يؤدي عمله بإخلاص وأمانة ومثابرة حرصا علي النمو المعرفي والخلقي للطلاب .</w:t>
      </w:r>
    </w:p>
    <w:p w:rsidR="00ED1A70" w:rsidRDefault="00C10D04">
      <w:pPr>
        <w:numPr>
          <w:ilvl w:val="0"/>
          <w:numId w:val="1"/>
        </w:numPr>
        <w:autoSpaceDE w:val="0"/>
        <w:autoSpaceDN w:val="0"/>
        <w:adjustRightInd w:val="0"/>
        <w:ind w:left="283" w:hanging="283"/>
        <w:jc w:val="both"/>
        <w:rPr>
          <w:rFonts w:ascii="Arial" w:hAnsi="Arial" w:cs="Arial"/>
          <w:sz w:val="28"/>
          <w:szCs w:val="28"/>
          <w:rtl/>
        </w:rPr>
      </w:pPr>
      <w:r>
        <w:rPr>
          <w:rFonts w:ascii="Arial" w:hAnsi="Arial" w:cs="Arial"/>
          <w:sz w:val="28"/>
          <w:szCs w:val="28"/>
          <w:rtl/>
        </w:rPr>
        <w:t>أن يحسن الظن بطلابه ويعلمهم أن يكون كذلك فى حياتهم العامة والخاصة ليلتمسوا العذر لغيرهم قبل أن يتصيدوا أخطاء الغير ويروا عيوب أنفسهم قبل أن يروا عيوب الآخرين.</w:t>
      </w:r>
    </w:p>
    <w:p w:rsidR="00ED1A70" w:rsidRDefault="00C10D04">
      <w:pPr>
        <w:numPr>
          <w:ilvl w:val="0"/>
          <w:numId w:val="1"/>
        </w:numPr>
        <w:autoSpaceDE w:val="0"/>
        <w:autoSpaceDN w:val="0"/>
        <w:adjustRightInd w:val="0"/>
        <w:ind w:left="283" w:hanging="283"/>
        <w:jc w:val="both"/>
        <w:rPr>
          <w:rFonts w:ascii="Arial" w:hAnsi="Arial" w:cs="Arial"/>
          <w:sz w:val="28"/>
          <w:szCs w:val="28"/>
          <w:rtl/>
        </w:rPr>
      </w:pPr>
      <w:r>
        <w:rPr>
          <w:rFonts w:ascii="Arial" w:hAnsi="Arial" w:cs="Arial"/>
          <w:sz w:val="28"/>
          <w:szCs w:val="28"/>
          <w:rtl/>
        </w:rPr>
        <w:t>لا يفرق بين طلابه على أساس الدين أو الجنس أو اللون سواء فى العطاء أو التعامل أو التقويم.</w:t>
      </w:r>
    </w:p>
    <w:p w:rsidR="00ED1A70" w:rsidRDefault="00C10D04">
      <w:pPr>
        <w:numPr>
          <w:ilvl w:val="0"/>
          <w:numId w:val="1"/>
        </w:numPr>
        <w:autoSpaceDE w:val="0"/>
        <w:autoSpaceDN w:val="0"/>
        <w:adjustRightInd w:val="0"/>
        <w:ind w:left="283" w:hanging="283"/>
        <w:jc w:val="both"/>
        <w:rPr>
          <w:rFonts w:ascii="Arial" w:hAnsi="Arial" w:cs="Arial"/>
          <w:sz w:val="28"/>
          <w:szCs w:val="28"/>
          <w:rtl/>
        </w:rPr>
      </w:pPr>
      <w:r>
        <w:rPr>
          <w:rFonts w:ascii="Arial" w:hAnsi="Arial" w:cs="Arial"/>
          <w:sz w:val="28"/>
          <w:szCs w:val="28"/>
          <w:rtl/>
        </w:rPr>
        <w:t>أن يكون نموذجاً للحكمة والرفق وحسن الاستماع لآراء الآخرين.</w:t>
      </w:r>
    </w:p>
    <w:p w:rsidR="00ED1A70" w:rsidRDefault="00C10D04">
      <w:pPr>
        <w:numPr>
          <w:ilvl w:val="0"/>
          <w:numId w:val="1"/>
        </w:numPr>
        <w:autoSpaceDE w:val="0"/>
        <w:autoSpaceDN w:val="0"/>
        <w:adjustRightInd w:val="0"/>
        <w:ind w:left="283" w:hanging="283"/>
        <w:jc w:val="both"/>
        <w:rPr>
          <w:rFonts w:ascii="Arial" w:hAnsi="Arial" w:cs="Arial"/>
          <w:sz w:val="28"/>
          <w:szCs w:val="28"/>
          <w:rtl/>
        </w:rPr>
      </w:pPr>
      <w:r>
        <w:rPr>
          <w:rFonts w:ascii="Arial" w:hAnsi="Arial" w:cs="Arial"/>
          <w:sz w:val="28"/>
          <w:szCs w:val="28"/>
          <w:rtl/>
        </w:rPr>
        <w:t xml:space="preserve">عدم استخدام الأجهزة والمعدات والإمكانيات العلمية داخل المؤسسة فى غير أغراض البحث والدراسة الخاصة بالمؤسسة التعليمية. </w:t>
      </w:r>
    </w:p>
    <w:p w:rsidR="00ED1A70" w:rsidRDefault="00C10D04">
      <w:pPr>
        <w:numPr>
          <w:ilvl w:val="0"/>
          <w:numId w:val="1"/>
        </w:numPr>
        <w:autoSpaceDE w:val="0"/>
        <w:autoSpaceDN w:val="0"/>
        <w:adjustRightInd w:val="0"/>
        <w:ind w:left="283" w:hanging="283"/>
        <w:jc w:val="both"/>
        <w:rPr>
          <w:rFonts w:ascii="Arial" w:hAnsi="Arial" w:cs="Arial"/>
          <w:sz w:val="28"/>
          <w:szCs w:val="28"/>
          <w:rtl/>
        </w:rPr>
      </w:pPr>
      <w:r>
        <w:rPr>
          <w:rFonts w:ascii="Arial" w:hAnsi="Arial" w:cs="Arial"/>
          <w:sz w:val="28"/>
          <w:szCs w:val="28"/>
          <w:rtl/>
        </w:rPr>
        <w:t>عدم المبالغة من قبل الاستاذ الجامعى  فى التقدير المادى لانتاجه العلمى .</w:t>
      </w:r>
    </w:p>
    <w:p w:rsidR="00ED1A70" w:rsidRDefault="00C10D04">
      <w:pPr>
        <w:numPr>
          <w:ilvl w:val="0"/>
          <w:numId w:val="1"/>
        </w:numPr>
        <w:autoSpaceDE w:val="0"/>
        <w:autoSpaceDN w:val="0"/>
        <w:adjustRightInd w:val="0"/>
        <w:ind w:left="283" w:hanging="283"/>
        <w:jc w:val="both"/>
        <w:rPr>
          <w:rFonts w:ascii="Arial" w:hAnsi="Arial" w:cs="Arial"/>
          <w:sz w:val="28"/>
          <w:szCs w:val="28"/>
          <w:rtl/>
        </w:rPr>
      </w:pPr>
      <w:r>
        <w:rPr>
          <w:rFonts w:ascii="Arial" w:hAnsi="Arial" w:cs="Arial"/>
          <w:sz w:val="28"/>
          <w:szCs w:val="28"/>
          <w:rtl/>
        </w:rPr>
        <w:t>إلتزام الكفاءة و الجدية فيما يسند إليه من مهام.</w:t>
      </w:r>
    </w:p>
    <w:p w:rsidR="00ED1A70" w:rsidRDefault="00C10D04">
      <w:pPr>
        <w:numPr>
          <w:ilvl w:val="0"/>
          <w:numId w:val="1"/>
        </w:numPr>
        <w:autoSpaceDE w:val="0"/>
        <w:autoSpaceDN w:val="0"/>
        <w:adjustRightInd w:val="0"/>
        <w:ind w:left="283" w:hanging="283"/>
        <w:jc w:val="both"/>
        <w:rPr>
          <w:rFonts w:ascii="Arial" w:hAnsi="Arial" w:cs="Arial"/>
          <w:sz w:val="28"/>
          <w:szCs w:val="28"/>
          <w:rtl/>
        </w:rPr>
      </w:pPr>
      <w:r>
        <w:rPr>
          <w:rFonts w:ascii="Arial" w:hAnsi="Arial" w:cs="Arial"/>
          <w:sz w:val="28"/>
          <w:szCs w:val="28"/>
          <w:rtl/>
        </w:rPr>
        <w:t>الالتزام بدوره فى متابعة وتوجيه معاونى أعضاء هيئة التدريس والطلاب وارشادهم نحو مصادر  المعرفة المختلفة</w:t>
      </w:r>
    </w:p>
    <w:p w:rsidR="00ED1A70" w:rsidRDefault="00C10D04">
      <w:pPr>
        <w:numPr>
          <w:ilvl w:val="0"/>
          <w:numId w:val="1"/>
        </w:numPr>
        <w:tabs>
          <w:tab w:val="left" w:pos="1082"/>
        </w:tabs>
        <w:autoSpaceDE w:val="0"/>
        <w:autoSpaceDN w:val="0"/>
        <w:adjustRightInd w:val="0"/>
        <w:ind w:left="283" w:hanging="283"/>
        <w:jc w:val="both"/>
        <w:rPr>
          <w:rFonts w:ascii="Arial" w:hAnsi="Arial" w:cs="Arial"/>
          <w:sz w:val="28"/>
          <w:szCs w:val="28"/>
        </w:rPr>
      </w:pPr>
      <w:r>
        <w:rPr>
          <w:rFonts w:ascii="Arial" w:hAnsi="Arial" w:cs="Arial"/>
          <w:sz w:val="28"/>
          <w:szCs w:val="28"/>
          <w:rtl/>
        </w:rPr>
        <w:t xml:space="preserve">العمل على نشر روح الانتماء والولاء للمؤسسة التعليمية بين أعضاء هيئة التدريس ومعاونيهم والعاملين والطلاب. </w:t>
      </w:r>
    </w:p>
    <w:p w:rsidR="00ED1A70" w:rsidRDefault="00ED1A70">
      <w:pPr>
        <w:autoSpaceDE w:val="0"/>
        <w:autoSpaceDN w:val="0"/>
        <w:adjustRightInd w:val="0"/>
        <w:ind w:left="226"/>
        <w:jc w:val="both"/>
        <w:rPr>
          <w:sz w:val="28"/>
          <w:szCs w:val="28"/>
          <w:rtl/>
          <w:lang w:bidi="ar-EG"/>
        </w:rPr>
      </w:pPr>
    </w:p>
    <w:p w:rsidR="00ED1A70" w:rsidRDefault="00C10D04">
      <w:pPr>
        <w:autoSpaceDE w:val="0"/>
        <w:autoSpaceDN w:val="0"/>
        <w:adjustRightInd w:val="0"/>
        <w:jc w:val="both"/>
        <w:rPr>
          <w:b/>
          <w:bCs/>
          <w:color w:val="993300"/>
          <w:sz w:val="28"/>
          <w:szCs w:val="28"/>
          <w:u w:val="single"/>
          <w:rtl/>
        </w:rPr>
      </w:pPr>
      <w:r>
        <w:rPr>
          <w:b/>
          <w:bCs/>
          <w:color w:val="993300"/>
          <w:sz w:val="28"/>
          <w:szCs w:val="28"/>
          <w:u w:val="single"/>
          <w:rtl/>
        </w:rPr>
        <w:t>ثانياً: عضو هيئة التدريس والطلاب:</w:t>
      </w:r>
    </w:p>
    <w:p w:rsidR="00ED1A70" w:rsidRDefault="00ED1A70">
      <w:pPr>
        <w:autoSpaceDE w:val="0"/>
        <w:autoSpaceDN w:val="0"/>
        <w:adjustRightInd w:val="0"/>
        <w:jc w:val="both"/>
        <w:rPr>
          <w:b/>
          <w:bCs/>
          <w:sz w:val="28"/>
          <w:szCs w:val="28"/>
          <w:u w:val="single"/>
          <w:rtl/>
        </w:rPr>
      </w:pPr>
    </w:p>
    <w:p w:rsidR="00ED1A70" w:rsidRDefault="00C10D04">
      <w:pPr>
        <w:tabs>
          <w:tab w:val="left" w:pos="425"/>
          <w:tab w:val="left" w:pos="708"/>
        </w:tabs>
        <w:autoSpaceDE w:val="0"/>
        <w:autoSpaceDN w:val="0"/>
        <w:adjustRightInd w:val="0"/>
        <w:jc w:val="both"/>
        <w:rPr>
          <w:rFonts w:ascii="Arial" w:hAnsi="Arial" w:cs="Arial"/>
          <w:sz w:val="28"/>
          <w:szCs w:val="28"/>
          <w:rtl/>
        </w:rPr>
      </w:pPr>
      <w:r>
        <w:rPr>
          <w:rFonts w:ascii="Arial" w:hAnsi="Arial" w:cs="Arial"/>
          <w:sz w:val="28"/>
          <w:szCs w:val="28"/>
          <w:rtl/>
        </w:rPr>
        <w:t>تساعد مراعاة الإرشادات التالية على الممارسة الأخلاقية المرجوة لعضو هيئة التدريس تجاه طلابه.</w:t>
      </w:r>
    </w:p>
    <w:p w:rsidR="00ED1A70" w:rsidRDefault="00C10D04">
      <w:pPr>
        <w:numPr>
          <w:ilvl w:val="0"/>
          <w:numId w:val="1"/>
        </w:numPr>
        <w:autoSpaceDE w:val="0"/>
        <w:autoSpaceDN w:val="0"/>
        <w:adjustRightInd w:val="0"/>
        <w:ind w:left="283" w:hanging="283"/>
        <w:jc w:val="both"/>
        <w:rPr>
          <w:rFonts w:ascii="Arial" w:hAnsi="Arial" w:cs="Arial"/>
          <w:sz w:val="28"/>
          <w:szCs w:val="28"/>
          <w:rtl/>
        </w:rPr>
      </w:pPr>
      <w:r>
        <w:rPr>
          <w:rFonts w:ascii="Arial" w:hAnsi="Arial" w:cs="Arial"/>
          <w:sz w:val="28"/>
          <w:szCs w:val="28"/>
          <w:rtl/>
        </w:rPr>
        <w:t xml:space="preserve">أن يحث طلابه على التحصيل وأن ينمى فيهم التفكير العلمى الناقد وحب التعليم الذاتى والمستمر.  </w:t>
      </w:r>
    </w:p>
    <w:p w:rsidR="00ED1A70" w:rsidRDefault="00C10D04">
      <w:pPr>
        <w:numPr>
          <w:ilvl w:val="0"/>
          <w:numId w:val="1"/>
        </w:numPr>
        <w:autoSpaceDE w:val="0"/>
        <w:autoSpaceDN w:val="0"/>
        <w:adjustRightInd w:val="0"/>
        <w:ind w:left="283" w:hanging="283"/>
        <w:jc w:val="both"/>
        <w:rPr>
          <w:rFonts w:ascii="Arial" w:hAnsi="Arial" w:cs="Arial"/>
          <w:sz w:val="28"/>
          <w:szCs w:val="28"/>
          <w:rtl/>
        </w:rPr>
      </w:pPr>
      <w:r>
        <w:rPr>
          <w:rFonts w:ascii="Arial" w:hAnsi="Arial" w:cs="Arial"/>
          <w:sz w:val="28"/>
          <w:szCs w:val="28"/>
          <w:rtl/>
        </w:rPr>
        <w:t>أن لا يفرق فى العطاء أو التعامل أو التقويم بين طلابه على أساس الدين أو الجنس أو اللون.</w:t>
      </w:r>
    </w:p>
    <w:p w:rsidR="00ED1A70" w:rsidRDefault="00C10D04">
      <w:pPr>
        <w:numPr>
          <w:ilvl w:val="0"/>
          <w:numId w:val="1"/>
        </w:numPr>
        <w:autoSpaceDE w:val="0"/>
        <w:autoSpaceDN w:val="0"/>
        <w:adjustRightInd w:val="0"/>
        <w:ind w:left="283" w:hanging="283"/>
        <w:jc w:val="both"/>
        <w:rPr>
          <w:rFonts w:ascii="Arial" w:hAnsi="Arial" w:cs="Arial"/>
          <w:sz w:val="28"/>
          <w:szCs w:val="28"/>
          <w:u w:val="single"/>
          <w:rtl/>
        </w:rPr>
      </w:pPr>
      <w:r>
        <w:rPr>
          <w:rFonts w:ascii="Arial" w:hAnsi="Arial" w:cs="Arial"/>
          <w:sz w:val="28"/>
          <w:szCs w:val="28"/>
          <w:rtl/>
        </w:rPr>
        <w:t>أن يحرص على أن تظل صورته محاطة بالاحترام فى نفوس طلابه, وعليه أن يكون قدوة لهم.</w:t>
      </w:r>
    </w:p>
    <w:p w:rsidR="00ED1A70" w:rsidRDefault="00C10D04">
      <w:pPr>
        <w:numPr>
          <w:ilvl w:val="0"/>
          <w:numId w:val="1"/>
        </w:numPr>
        <w:autoSpaceDE w:val="0"/>
        <w:autoSpaceDN w:val="0"/>
        <w:adjustRightInd w:val="0"/>
        <w:ind w:left="283" w:hanging="283"/>
        <w:jc w:val="both"/>
        <w:rPr>
          <w:rFonts w:ascii="Arial" w:hAnsi="Arial" w:cs="Arial"/>
          <w:sz w:val="28"/>
          <w:szCs w:val="28"/>
          <w:u w:val="single"/>
          <w:rtl/>
        </w:rPr>
      </w:pPr>
      <w:r>
        <w:rPr>
          <w:rFonts w:ascii="Arial" w:hAnsi="Arial" w:cs="Arial"/>
          <w:sz w:val="28"/>
          <w:szCs w:val="28"/>
          <w:rtl/>
        </w:rPr>
        <w:t>أن يحرص على تجنب استخدام سلطاته أو نفوذه أو اللجوء الى أساليب التخويف أو الإحراج أو الضغط على طلابه لإرغامهم على شيء طلباً لفائدة تعود عليه شخصياً.</w:t>
      </w:r>
    </w:p>
    <w:p w:rsidR="00ED1A70" w:rsidRDefault="00C10D04">
      <w:pPr>
        <w:numPr>
          <w:ilvl w:val="0"/>
          <w:numId w:val="1"/>
        </w:numPr>
        <w:autoSpaceDE w:val="0"/>
        <w:autoSpaceDN w:val="0"/>
        <w:adjustRightInd w:val="0"/>
        <w:ind w:left="283" w:hanging="283"/>
        <w:jc w:val="both"/>
        <w:rPr>
          <w:rFonts w:ascii="Arial" w:hAnsi="Arial" w:cs="Arial"/>
          <w:sz w:val="28"/>
          <w:szCs w:val="28"/>
          <w:u w:val="single"/>
          <w:rtl/>
        </w:rPr>
      </w:pPr>
      <w:r>
        <w:rPr>
          <w:rFonts w:ascii="Arial" w:hAnsi="Arial" w:cs="Arial"/>
          <w:sz w:val="28"/>
          <w:szCs w:val="28"/>
          <w:rtl/>
        </w:rPr>
        <w:t>أن يتعامل بأسلوب إنسانى كريم مع طلابه, ولا يقيم علاقات شخصية معهم تضعه موضع الشبهات.</w:t>
      </w:r>
    </w:p>
    <w:p w:rsidR="00ED1A70" w:rsidRDefault="00C10D04">
      <w:pPr>
        <w:numPr>
          <w:ilvl w:val="0"/>
          <w:numId w:val="1"/>
        </w:numPr>
        <w:autoSpaceDE w:val="0"/>
        <w:autoSpaceDN w:val="0"/>
        <w:adjustRightInd w:val="0"/>
        <w:ind w:left="283" w:hanging="283"/>
        <w:jc w:val="both"/>
        <w:rPr>
          <w:rFonts w:ascii="Arial" w:hAnsi="Arial" w:cs="Arial"/>
          <w:sz w:val="28"/>
          <w:szCs w:val="28"/>
          <w:u w:val="single"/>
          <w:rtl/>
        </w:rPr>
      </w:pPr>
      <w:r>
        <w:rPr>
          <w:rFonts w:ascii="Arial" w:hAnsi="Arial" w:cs="Arial"/>
          <w:sz w:val="28"/>
          <w:szCs w:val="28"/>
          <w:rtl/>
        </w:rPr>
        <w:t>أن يتجنب التقليل من شأن الطلاب أو التسفيه من قدراتهم  ولا يتهاون فى اتخاذ اللازم عند حدوث أى تجاوزات ومعالجتها بالطرق التربوية السليمة.</w:t>
      </w:r>
    </w:p>
    <w:p w:rsidR="00ED1A70" w:rsidRDefault="00C10D04">
      <w:pPr>
        <w:numPr>
          <w:ilvl w:val="0"/>
          <w:numId w:val="1"/>
        </w:numPr>
        <w:autoSpaceDE w:val="0"/>
        <w:autoSpaceDN w:val="0"/>
        <w:adjustRightInd w:val="0"/>
        <w:ind w:left="283" w:hanging="283"/>
        <w:jc w:val="both"/>
        <w:rPr>
          <w:rFonts w:ascii="Arial" w:hAnsi="Arial" w:cs="Arial"/>
          <w:sz w:val="28"/>
          <w:szCs w:val="28"/>
          <w:u w:val="single"/>
          <w:rtl/>
        </w:rPr>
      </w:pPr>
      <w:r>
        <w:rPr>
          <w:rFonts w:ascii="Arial" w:hAnsi="Arial" w:cs="Arial"/>
          <w:sz w:val="28"/>
          <w:szCs w:val="28"/>
          <w:rtl/>
        </w:rPr>
        <w:t>أن يترفع عن قبول الهدايا مهما كانت قيمتها,ولا يسعى للتكسب أو الاستفادة من مهنته.</w:t>
      </w:r>
    </w:p>
    <w:p w:rsidR="00ED1A70" w:rsidRDefault="00C10D04">
      <w:pPr>
        <w:numPr>
          <w:ilvl w:val="0"/>
          <w:numId w:val="1"/>
        </w:numPr>
        <w:autoSpaceDE w:val="0"/>
        <w:autoSpaceDN w:val="0"/>
        <w:adjustRightInd w:val="0"/>
        <w:ind w:left="283" w:hanging="283"/>
        <w:jc w:val="both"/>
        <w:rPr>
          <w:rFonts w:ascii="Arial" w:hAnsi="Arial" w:cs="Arial"/>
          <w:sz w:val="28"/>
          <w:szCs w:val="28"/>
          <w:u w:val="single"/>
          <w:rtl/>
        </w:rPr>
      </w:pPr>
      <w:r>
        <w:rPr>
          <w:rFonts w:ascii="Arial" w:hAnsi="Arial" w:cs="Arial"/>
          <w:sz w:val="28"/>
          <w:szCs w:val="28"/>
          <w:rtl/>
        </w:rPr>
        <w:t>أن يكون قادراً على اكتشاف إمكانات طلابه, وأن يرعى الطلاب الموهوبين والمتميزين والمبدعين منهم رعاية خاصة.</w:t>
      </w:r>
    </w:p>
    <w:p w:rsidR="00ED1A70" w:rsidRDefault="00C10D04">
      <w:pPr>
        <w:numPr>
          <w:ilvl w:val="0"/>
          <w:numId w:val="1"/>
        </w:numPr>
        <w:autoSpaceDE w:val="0"/>
        <w:autoSpaceDN w:val="0"/>
        <w:adjustRightInd w:val="0"/>
        <w:ind w:left="283" w:hanging="283"/>
        <w:jc w:val="both"/>
        <w:rPr>
          <w:rFonts w:ascii="Arial" w:hAnsi="Arial" w:cs="Arial"/>
          <w:sz w:val="28"/>
          <w:szCs w:val="28"/>
          <w:rtl/>
        </w:rPr>
      </w:pPr>
      <w:r>
        <w:rPr>
          <w:rFonts w:ascii="Arial" w:hAnsi="Arial" w:cs="Arial"/>
          <w:sz w:val="28"/>
          <w:szCs w:val="28"/>
          <w:rtl/>
        </w:rPr>
        <w:t>أن يحترم جميع الثقافات والانتماءات ويتفهم ظروف الطلاب الاجتماعية والاقتصادية .</w:t>
      </w:r>
    </w:p>
    <w:p w:rsidR="00ED1A70" w:rsidRDefault="00C10D04">
      <w:pPr>
        <w:numPr>
          <w:ilvl w:val="0"/>
          <w:numId w:val="1"/>
        </w:numPr>
        <w:autoSpaceDE w:val="0"/>
        <w:autoSpaceDN w:val="0"/>
        <w:adjustRightInd w:val="0"/>
        <w:ind w:left="283" w:hanging="283"/>
        <w:jc w:val="both"/>
        <w:rPr>
          <w:rFonts w:ascii="Arial" w:hAnsi="Arial" w:cs="Arial"/>
          <w:sz w:val="28"/>
          <w:szCs w:val="28"/>
          <w:rtl/>
        </w:rPr>
      </w:pPr>
      <w:r>
        <w:rPr>
          <w:rFonts w:ascii="Arial" w:hAnsi="Arial" w:cs="Arial"/>
          <w:sz w:val="28"/>
          <w:szCs w:val="28"/>
          <w:rtl/>
        </w:rPr>
        <w:t xml:space="preserve">يحث الطلاب على الرجوع إلى المراجع والمصادر العلمية العالمية, ويتجنب نشر المذكرات ذات المعلومات المختصرة, كما يحثهم على امتلاك وسائل التقدم, والأدوات المعرفية, والوسائط المتنوعة, والتمكن من اللغات التى تساعد على امتلاك مناهج البحث </w:t>
      </w:r>
    </w:p>
    <w:p w:rsidR="00ED1A70" w:rsidRDefault="00C10D04">
      <w:pPr>
        <w:numPr>
          <w:ilvl w:val="0"/>
          <w:numId w:val="1"/>
        </w:numPr>
        <w:autoSpaceDE w:val="0"/>
        <w:autoSpaceDN w:val="0"/>
        <w:adjustRightInd w:val="0"/>
        <w:ind w:left="283" w:hanging="283"/>
        <w:jc w:val="both"/>
        <w:rPr>
          <w:rFonts w:ascii="Arial" w:hAnsi="Arial" w:cs="Arial"/>
          <w:sz w:val="28"/>
          <w:szCs w:val="28"/>
          <w:rtl/>
        </w:rPr>
      </w:pPr>
      <w:r>
        <w:rPr>
          <w:rFonts w:ascii="Arial" w:hAnsi="Arial" w:cs="Arial"/>
          <w:sz w:val="28"/>
          <w:szCs w:val="28"/>
          <w:rtl/>
        </w:rPr>
        <w:t>أن يحرص على تحديث المناهج حتى تواكب العصر.</w:t>
      </w:r>
    </w:p>
    <w:p w:rsidR="00ED1A70" w:rsidRDefault="00C10D04">
      <w:pPr>
        <w:numPr>
          <w:ilvl w:val="0"/>
          <w:numId w:val="1"/>
        </w:numPr>
        <w:autoSpaceDE w:val="0"/>
        <w:autoSpaceDN w:val="0"/>
        <w:adjustRightInd w:val="0"/>
        <w:ind w:left="283" w:hanging="283"/>
        <w:jc w:val="both"/>
        <w:rPr>
          <w:rFonts w:ascii="Arial" w:hAnsi="Arial" w:cs="Arial"/>
          <w:sz w:val="28"/>
          <w:szCs w:val="28"/>
          <w:rtl/>
        </w:rPr>
      </w:pPr>
      <w:r>
        <w:rPr>
          <w:rFonts w:ascii="Arial" w:hAnsi="Arial" w:cs="Arial"/>
          <w:sz w:val="28"/>
          <w:szCs w:val="28"/>
          <w:rtl/>
        </w:rPr>
        <w:t>أن يحرص على متطلبات العمل الوظيفى( الحضور-  المواظبة- التدريب-....)</w:t>
      </w:r>
    </w:p>
    <w:p w:rsidR="00ED1A70" w:rsidRDefault="00C10D04">
      <w:pPr>
        <w:numPr>
          <w:ilvl w:val="0"/>
          <w:numId w:val="1"/>
        </w:numPr>
        <w:autoSpaceDE w:val="0"/>
        <w:autoSpaceDN w:val="0"/>
        <w:adjustRightInd w:val="0"/>
        <w:ind w:left="283" w:hanging="283"/>
        <w:jc w:val="both"/>
        <w:rPr>
          <w:rFonts w:ascii="Arial" w:hAnsi="Arial" w:cs="Arial"/>
          <w:sz w:val="28"/>
          <w:szCs w:val="28"/>
          <w:rtl/>
        </w:rPr>
      </w:pPr>
      <w:r>
        <w:rPr>
          <w:rFonts w:ascii="Arial" w:hAnsi="Arial" w:cs="Arial"/>
          <w:sz w:val="28"/>
          <w:szCs w:val="28"/>
          <w:rtl/>
        </w:rPr>
        <w:t>لا يستغل وقت طلبة الدراسات العليا فى أغراض شخصية, ولا يتعمد تعطيلهم.</w:t>
      </w:r>
    </w:p>
    <w:p w:rsidR="00ED1A70" w:rsidRDefault="00C10D04">
      <w:pPr>
        <w:numPr>
          <w:ilvl w:val="0"/>
          <w:numId w:val="1"/>
        </w:numPr>
        <w:autoSpaceDE w:val="0"/>
        <w:autoSpaceDN w:val="0"/>
        <w:adjustRightInd w:val="0"/>
        <w:ind w:left="283" w:hanging="283"/>
        <w:jc w:val="both"/>
        <w:rPr>
          <w:rFonts w:ascii="Arial" w:hAnsi="Arial" w:cs="Arial"/>
          <w:sz w:val="28"/>
          <w:szCs w:val="28"/>
          <w:u w:val="single"/>
          <w:rtl/>
        </w:rPr>
      </w:pPr>
      <w:r>
        <w:rPr>
          <w:rFonts w:ascii="Arial" w:hAnsi="Arial" w:cs="Arial"/>
          <w:sz w:val="28"/>
          <w:szCs w:val="28"/>
          <w:rtl/>
        </w:rPr>
        <w:t>حث طلابه على أداء عملهم على الوجه الأكمل, وأن يغرس فيهم حب البحث عن الحقيقة, واتباع المنهج العلمى فى التفكير.</w:t>
      </w:r>
    </w:p>
    <w:p w:rsidR="00ED1A70" w:rsidRDefault="00C10D04">
      <w:pPr>
        <w:numPr>
          <w:ilvl w:val="0"/>
          <w:numId w:val="1"/>
        </w:numPr>
        <w:autoSpaceDE w:val="0"/>
        <w:autoSpaceDN w:val="0"/>
        <w:adjustRightInd w:val="0"/>
        <w:ind w:left="360" w:hanging="360"/>
        <w:jc w:val="both"/>
        <w:rPr>
          <w:rFonts w:ascii="Arial" w:hAnsi="Arial" w:cs="Arial"/>
          <w:sz w:val="28"/>
          <w:szCs w:val="28"/>
          <w:rtl/>
        </w:rPr>
      </w:pPr>
      <w:r>
        <w:rPr>
          <w:rFonts w:ascii="Arial" w:hAnsi="Arial" w:cs="Arial"/>
          <w:sz w:val="28"/>
          <w:szCs w:val="28"/>
          <w:rtl/>
        </w:rPr>
        <w:t>التعامل مع الطلاب كمعلم وموجه وصديق .</w:t>
      </w:r>
    </w:p>
    <w:p w:rsidR="00ED1A70" w:rsidRDefault="00C10D04">
      <w:pPr>
        <w:numPr>
          <w:ilvl w:val="0"/>
          <w:numId w:val="1"/>
        </w:numPr>
        <w:autoSpaceDE w:val="0"/>
        <w:autoSpaceDN w:val="0"/>
        <w:adjustRightInd w:val="0"/>
        <w:ind w:left="360" w:hanging="360"/>
        <w:jc w:val="both"/>
        <w:rPr>
          <w:rFonts w:ascii="Arial" w:hAnsi="Arial" w:cs="Arial"/>
          <w:sz w:val="28"/>
          <w:szCs w:val="28"/>
          <w:rtl/>
        </w:rPr>
      </w:pPr>
      <w:r>
        <w:rPr>
          <w:rFonts w:ascii="Arial" w:hAnsi="Arial" w:cs="Arial"/>
          <w:sz w:val="28"/>
          <w:szCs w:val="28"/>
          <w:rtl/>
        </w:rPr>
        <w:t>المشاركة في الانشطة الطلابية .</w:t>
      </w:r>
    </w:p>
    <w:p w:rsidR="00ED1A70" w:rsidRDefault="00C10D04">
      <w:pPr>
        <w:numPr>
          <w:ilvl w:val="0"/>
          <w:numId w:val="1"/>
        </w:numPr>
        <w:autoSpaceDE w:val="0"/>
        <w:autoSpaceDN w:val="0"/>
        <w:adjustRightInd w:val="0"/>
        <w:ind w:left="360" w:hanging="360"/>
        <w:jc w:val="both"/>
        <w:rPr>
          <w:rFonts w:ascii="Arial" w:hAnsi="Arial" w:cs="Arial"/>
          <w:sz w:val="28"/>
          <w:szCs w:val="28"/>
        </w:rPr>
      </w:pPr>
      <w:r>
        <w:rPr>
          <w:rFonts w:ascii="Arial" w:hAnsi="Arial" w:cs="Arial"/>
          <w:sz w:val="28"/>
          <w:szCs w:val="28"/>
          <w:rtl/>
        </w:rPr>
        <w:t>عدم القيام بإعطاء دروس خصوصية ومحاربة هذه الظاهرة المنتشرة في المراكز الخارجية من خلال تخصيص وقت كافي للرد علي استفسارات الطلاب .</w:t>
      </w:r>
    </w:p>
    <w:p w:rsidR="00ED1A70" w:rsidRDefault="00C10D04">
      <w:pPr>
        <w:numPr>
          <w:ilvl w:val="0"/>
          <w:numId w:val="1"/>
        </w:numPr>
        <w:autoSpaceDE w:val="0"/>
        <w:autoSpaceDN w:val="0"/>
        <w:adjustRightInd w:val="0"/>
        <w:ind w:left="360" w:hanging="360"/>
        <w:jc w:val="both"/>
        <w:rPr>
          <w:rFonts w:ascii="Arial" w:hAnsi="Arial" w:cs="Arial"/>
          <w:sz w:val="28"/>
          <w:szCs w:val="28"/>
          <w:rtl/>
        </w:rPr>
      </w:pPr>
      <w:r>
        <w:rPr>
          <w:rFonts w:ascii="Arial" w:hAnsi="Arial" w:cs="Arial"/>
          <w:sz w:val="28"/>
          <w:szCs w:val="28"/>
          <w:rtl/>
        </w:rPr>
        <w:t>ارشاد الطلاب عن مصادر المعرفة المختلفة بالمكتبات وشبكات الانترنت</w:t>
      </w:r>
    </w:p>
    <w:p w:rsidR="00ED1A70" w:rsidRDefault="00C10D04">
      <w:pPr>
        <w:numPr>
          <w:ilvl w:val="0"/>
          <w:numId w:val="1"/>
        </w:numPr>
        <w:autoSpaceDE w:val="0"/>
        <w:autoSpaceDN w:val="0"/>
        <w:adjustRightInd w:val="0"/>
        <w:ind w:left="283" w:hanging="283"/>
        <w:jc w:val="both"/>
        <w:rPr>
          <w:rFonts w:ascii="Arial" w:hAnsi="Arial" w:cs="Arial"/>
          <w:sz w:val="28"/>
          <w:szCs w:val="28"/>
          <w:rtl/>
        </w:rPr>
      </w:pPr>
      <w:r>
        <w:rPr>
          <w:rFonts w:ascii="Arial" w:hAnsi="Arial" w:cs="Arial"/>
          <w:sz w:val="28"/>
          <w:szCs w:val="28"/>
          <w:rtl/>
        </w:rPr>
        <w:t xml:space="preserve">الالتزام بالقيام بدور المعلم والمرشد والموجه والأب والصديق والقدوة لطلابه. </w:t>
      </w:r>
    </w:p>
    <w:p w:rsidR="00ED1A70" w:rsidRDefault="00C10D04">
      <w:pPr>
        <w:numPr>
          <w:ilvl w:val="0"/>
          <w:numId w:val="1"/>
        </w:numPr>
        <w:autoSpaceDE w:val="0"/>
        <w:autoSpaceDN w:val="0"/>
        <w:adjustRightInd w:val="0"/>
        <w:ind w:left="283" w:hanging="283"/>
        <w:jc w:val="both"/>
        <w:rPr>
          <w:rFonts w:ascii="Arial" w:hAnsi="Arial" w:cs="Arial"/>
          <w:sz w:val="28"/>
          <w:szCs w:val="28"/>
          <w:rtl/>
        </w:rPr>
      </w:pPr>
      <w:r>
        <w:rPr>
          <w:rFonts w:ascii="Arial" w:hAnsi="Arial" w:cs="Arial"/>
          <w:sz w:val="28"/>
          <w:szCs w:val="28"/>
          <w:rtl/>
        </w:rPr>
        <w:t xml:space="preserve">تنمية روح الانتماء للوطن والمجتمع ولكل ما تخص عليه الأديان السماوية من قيم وسلوك. </w:t>
      </w:r>
    </w:p>
    <w:p w:rsidR="00ED1A70" w:rsidRDefault="00C10D04">
      <w:pPr>
        <w:numPr>
          <w:ilvl w:val="0"/>
          <w:numId w:val="1"/>
        </w:numPr>
        <w:autoSpaceDE w:val="0"/>
        <w:autoSpaceDN w:val="0"/>
        <w:adjustRightInd w:val="0"/>
        <w:ind w:left="283" w:hanging="283"/>
        <w:jc w:val="both"/>
        <w:rPr>
          <w:rFonts w:ascii="Arial" w:hAnsi="Arial" w:cs="Arial"/>
          <w:sz w:val="28"/>
          <w:szCs w:val="28"/>
          <w:rtl/>
        </w:rPr>
      </w:pPr>
      <w:r>
        <w:rPr>
          <w:rFonts w:ascii="Arial" w:hAnsi="Arial" w:cs="Arial"/>
          <w:sz w:val="28"/>
          <w:szCs w:val="28"/>
          <w:rtl/>
        </w:rPr>
        <w:t xml:space="preserve">الاحتكام الى الوازع الديني والضمير المهني في تعامله مع الطلاب. </w:t>
      </w:r>
    </w:p>
    <w:p w:rsidR="00ED1A70" w:rsidRDefault="00C10D04">
      <w:pPr>
        <w:numPr>
          <w:ilvl w:val="0"/>
          <w:numId w:val="1"/>
        </w:numPr>
        <w:autoSpaceDE w:val="0"/>
        <w:autoSpaceDN w:val="0"/>
        <w:adjustRightInd w:val="0"/>
        <w:ind w:left="283" w:hanging="283"/>
        <w:jc w:val="both"/>
        <w:rPr>
          <w:rFonts w:ascii="Arial" w:hAnsi="Arial" w:cs="Arial"/>
          <w:sz w:val="28"/>
          <w:szCs w:val="28"/>
          <w:rtl/>
        </w:rPr>
      </w:pPr>
      <w:r>
        <w:rPr>
          <w:rFonts w:ascii="Arial" w:hAnsi="Arial" w:cs="Arial"/>
          <w:sz w:val="28"/>
          <w:szCs w:val="28"/>
          <w:rtl/>
        </w:rPr>
        <w:t>يعد الأستاذ قدوة لطلابه فهو يبعث برسائل أخلاقية مـؤثرة في كـل مـا يقوله داخـل الـكـلية وخارجها  فالأستاذ مـسئول مهنيا وخلقيا عـن الـنمو الخلقي السوي للطلاب لأنه يغرس فـي نفوس طلابه بكافة السبل المباشرة وغير المباشرة الـقـيـم السليمة والأخلاق الحميدة وبخاصة قيم التقدم مثل:</w:t>
      </w:r>
    </w:p>
    <w:p w:rsidR="00ED1A70" w:rsidRDefault="00C10D04">
      <w:pPr>
        <w:tabs>
          <w:tab w:val="left" w:pos="1791"/>
        </w:tabs>
        <w:autoSpaceDE w:val="0"/>
        <w:autoSpaceDN w:val="0"/>
        <w:adjustRightInd w:val="0"/>
        <w:ind w:left="731"/>
        <w:jc w:val="both"/>
        <w:rPr>
          <w:rFonts w:ascii="Arial" w:hAnsi="Arial" w:cs="Arial"/>
          <w:sz w:val="28"/>
          <w:szCs w:val="28"/>
        </w:rPr>
      </w:pPr>
      <w:r>
        <w:rPr>
          <w:rFonts w:ascii="Arial" w:hAnsi="Arial" w:cs="Arial"/>
          <w:sz w:val="28"/>
          <w:szCs w:val="28"/>
          <w:rtl/>
        </w:rPr>
        <w:t xml:space="preserve">- قيمة الوقت.       -  قبول الأخر والتعددية.       - الحوار البناء .   </w:t>
      </w:r>
    </w:p>
    <w:p w:rsidR="00ED1A70" w:rsidRDefault="00C10D04">
      <w:pPr>
        <w:tabs>
          <w:tab w:val="left" w:pos="1791"/>
        </w:tabs>
        <w:autoSpaceDE w:val="0"/>
        <w:autoSpaceDN w:val="0"/>
        <w:adjustRightInd w:val="0"/>
        <w:ind w:left="731"/>
        <w:jc w:val="both"/>
        <w:rPr>
          <w:rFonts w:ascii="Arial" w:hAnsi="Arial" w:cs="Arial"/>
          <w:sz w:val="28"/>
          <w:szCs w:val="28"/>
          <w:rtl/>
        </w:rPr>
      </w:pPr>
      <w:r>
        <w:rPr>
          <w:rFonts w:ascii="Arial" w:hAnsi="Arial" w:cs="Arial"/>
          <w:sz w:val="28"/>
          <w:szCs w:val="28"/>
          <w:rtl/>
        </w:rPr>
        <w:t>-  إتقان العمل.       -  إتباع المنهج العلمي.</w:t>
      </w:r>
    </w:p>
    <w:p w:rsidR="00ED1A70" w:rsidRDefault="00C10D04">
      <w:pPr>
        <w:numPr>
          <w:ilvl w:val="0"/>
          <w:numId w:val="1"/>
        </w:numPr>
        <w:autoSpaceDE w:val="0"/>
        <w:autoSpaceDN w:val="0"/>
        <w:adjustRightInd w:val="0"/>
        <w:ind w:left="425" w:hanging="425"/>
        <w:jc w:val="both"/>
        <w:rPr>
          <w:rFonts w:ascii="Arial" w:hAnsi="Arial" w:cs="Arial"/>
          <w:sz w:val="28"/>
          <w:szCs w:val="28"/>
          <w:rtl/>
        </w:rPr>
      </w:pPr>
      <w:r>
        <w:rPr>
          <w:rFonts w:ascii="Arial" w:hAnsi="Arial" w:cs="Arial"/>
          <w:sz w:val="28"/>
          <w:szCs w:val="28"/>
          <w:rtl/>
        </w:rPr>
        <w:t>غرس مقومات الالتزام بالسلوكيات والأخلاقيات المهنية لدي الطلاب وذلك علي مستوي تخصصات البرامج التي تقدمها الكلية حتى يكونوا واجهة مشرفة للكلية كمؤسسة تعليمية وبحثية وخدمية عند التحاقهم بسوق العمل.</w:t>
      </w:r>
    </w:p>
    <w:p w:rsidR="00ED1A70" w:rsidRDefault="00ED1A70">
      <w:pPr>
        <w:autoSpaceDE w:val="0"/>
        <w:autoSpaceDN w:val="0"/>
        <w:adjustRightInd w:val="0"/>
        <w:rPr>
          <w:b/>
          <w:bCs/>
          <w:sz w:val="28"/>
          <w:szCs w:val="28"/>
          <w:u w:val="single"/>
          <w:rtl/>
        </w:rPr>
      </w:pPr>
    </w:p>
    <w:p w:rsidR="00ED1A70" w:rsidRDefault="00C10D04">
      <w:pPr>
        <w:autoSpaceDE w:val="0"/>
        <w:autoSpaceDN w:val="0"/>
        <w:adjustRightInd w:val="0"/>
        <w:jc w:val="lowKashida"/>
        <w:rPr>
          <w:b/>
          <w:bCs/>
          <w:color w:val="993300"/>
          <w:sz w:val="28"/>
          <w:szCs w:val="28"/>
          <w:u w:val="single"/>
          <w:rtl/>
        </w:rPr>
      </w:pPr>
      <w:r>
        <w:rPr>
          <w:b/>
          <w:bCs/>
          <w:color w:val="993300"/>
          <w:sz w:val="28"/>
          <w:szCs w:val="28"/>
          <w:u w:val="single"/>
          <w:rtl/>
        </w:rPr>
        <w:t>اخلاقيــــــات المهنــــــة في مجال التقييم والتقويم</w:t>
      </w:r>
      <w:r>
        <w:rPr>
          <w:rFonts w:hint="cs"/>
          <w:b/>
          <w:bCs/>
          <w:color w:val="993300"/>
          <w:sz w:val="28"/>
          <w:szCs w:val="28"/>
          <w:u w:val="single"/>
          <w:rtl/>
        </w:rPr>
        <w:t xml:space="preserve"> للطلاب</w:t>
      </w:r>
    </w:p>
    <w:p w:rsidR="00ED1A70" w:rsidRDefault="00C10D04">
      <w:pPr>
        <w:numPr>
          <w:ilvl w:val="0"/>
          <w:numId w:val="11"/>
        </w:numPr>
        <w:autoSpaceDE w:val="0"/>
        <w:autoSpaceDN w:val="0"/>
        <w:adjustRightInd w:val="0"/>
        <w:ind w:left="708" w:hanging="425"/>
        <w:jc w:val="both"/>
        <w:rPr>
          <w:rFonts w:ascii="Arial" w:hAnsi="Arial" w:cs="Arial"/>
          <w:sz w:val="28"/>
          <w:szCs w:val="28"/>
          <w:rtl/>
        </w:rPr>
      </w:pPr>
      <w:r>
        <w:rPr>
          <w:rFonts w:ascii="Arial" w:hAnsi="Arial" w:cs="Arial"/>
          <w:sz w:val="28"/>
          <w:szCs w:val="28"/>
          <w:rtl/>
        </w:rPr>
        <w:t xml:space="preserve">مراعاة الدقة والعدل والتزام النظام والانضباط في جلسات الامتحان. </w:t>
      </w:r>
    </w:p>
    <w:p w:rsidR="00ED1A70" w:rsidRDefault="00C10D04">
      <w:pPr>
        <w:numPr>
          <w:ilvl w:val="0"/>
          <w:numId w:val="12"/>
        </w:numPr>
        <w:autoSpaceDE w:val="0"/>
        <w:autoSpaceDN w:val="0"/>
        <w:adjustRightInd w:val="0"/>
        <w:ind w:left="708" w:hanging="425"/>
        <w:jc w:val="both"/>
        <w:rPr>
          <w:rFonts w:ascii="Arial" w:hAnsi="Arial" w:cs="Arial"/>
          <w:sz w:val="28"/>
          <w:szCs w:val="28"/>
          <w:rtl/>
        </w:rPr>
      </w:pPr>
      <w:r>
        <w:rPr>
          <w:rFonts w:ascii="Arial" w:hAnsi="Arial" w:cs="Arial"/>
          <w:sz w:val="28"/>
          <w:szCs w:val="28"/>
          <w:rtl/>
        </w:rPr>
        <w:t xml:space="preserve">منع الغش ومعاقبة من يقوم به. </w:t>
      </w:r>
    </w:p>
    <w:p w:rsidR="00ED1A70" w:rsidRDefault="00C10D04">
      <w:pPr>
        <w:numPr>
          <w:ilvl w:val="0"/>
          <w:numId w:val="13"/>
        </w:numPr>
        <w:autoSpaceDE w:val="0"/>
        <w:autoSpaceDN w:val="0"/>
        <w:adjustRightInd w:val="0"/>
        <w:ind w:left="708" w:hanging="425"/>
        <w:jc w:val="both"/>
        <w:rPr>
          <w:rFonts w:ascii="Arial" w:hAnsi="Arial" w:cs="Arial"/>
          <w:sz w:val="28"/>
          <w:szCs w:val="28"/>
          <w:rtl/>
        </w:rPr>
      </w:pPr>
      <w:r>
        <w:rPr>
          <w:rFonts w:ascii="Arial" w:hAnsi="Arial" w:cs="Arial"/>
          <w:sz w:val="28"/>
          <w:szCs w:val="28"/>
          <w:rtl/>
        </w:rPr>
        <w:t xml:space="preserve">مراعاة الدقة والسرية الكاملة عند تصحيح أوراق الإجابة وعند رصد درجات الطلاب. </w:t>
      </w:r>
    </w:p>
    <w:p w:rsidR="00ED1A70" w:rsidRDefault="00C10D04">
      <w:pPr>
        <w:numPr>
          <w:ilvl w:val="0"/>
          <w:numId w:val="14"/>
        </w:numPr>
        <w:autoSpaceDE w:val="0"/>
        <w:autoSpaceDN w:val="0"/>
        <w:adjustRightInd w:val="0"/>
        <w:ind w:left="708" w:hanging="425"/>
        <w:jc w:val="both"/>
        <w:rPr>
          <w:rFonts w:ascii="Arial" w:hAnsi="Arial" w:cs="Arial"/>
          <w:sz w:val="28"/>
          <w:szCs w:val="28"/>
          <w:rtl/>
        </w:rPr>
      </w:pPr>
      <w:r>
        <w:rPr>
          <w:rFonts w:ascii="Arial" w:hAnsi="Arial" w:cs="Arial"/>
          <w:sz w:val="28"/>
          <w:szCs w:val="28"/>
          <w:rtl/>
        </w:rPr>
        <w:t xml:space="preserve">اعتبار أن مستوى الطلاب في الأداء هو المعيار الوحيد لتقييمهم، وليس أي عامل آخر يتصل بالجنس أو العرق أو الدين. </w:t>
      </w:r>
    </w:p>
    <w:p w:rsidR="00ED1A70" w:rsidRDefault="00C10D04">
      <w:pPr>
        <w:numPr>
          <w:ilvl w:val="0"/>
          <w:numId w:val="15"/>
        </w:numPr>
        <w:autoSpaceDE w:val="0"/>
        <w:autoSpaceDN w:val="0"/>
        <w:adjustRightInd w:val="0"/>
        <w:ind w:left="708" w:hanging="425"/>
        <w:jc w:val="both"/>
        <w:rPr>
          <w:rFonts w:ascii="Arial" w:hAnsi="Arial" w:cs="Arial"/>
          <w:sz w:val="28"/>
          <w:szCs w:val="28"/>
          <w:rtl/>
        </w:rPr>
      </w:pPr>
      <w:r>
        <w:rPr>
          <w:rFonts w:ascii="Arial" w:hAnsi="Arial" w:cs="Arial"/>
          <w:sz w:val="28"/>
          <w:szCs w:val="28"/>
          <w:rtl/>
        </w:rPr>
        <w:t xml:space="preserve">تنظيم الامتحانات وإعداد نتائجها بالشكل الذي يتيح الفرصة لتطبيق العدالة بين جميع الطلاب. </w:t>
      </w:r>
    </w:p>
    <w:p w:rsidR="00ED1A70" w:rsidRDefault="00C10D04">
      <w:pPr>
        <w:numPr>
          <w:ilvl w:val="0"/>
          <w:numId w:val="16"/>
        </w:numPr>
        <w:autoSpaceDE w:val="0"/>
        <w:autoSpaceDN w:val="0"/>
        <w:adjustRightInd w:val="0"/>
        <w:ind w:left="708" w:hanging="425"/>
        <w:jc w:val="both"/>
        <w:rPr>
          <w:rFonts w:ascii="Arial" w:hAnsi="Arial" w:cs="Arial"/>
          <w:sz w:val="28"/>
          <w:szCs w:val="28"/>
          <w:rtl/>
        </w:rPr>
      </w:pPr>
      <w:r>
        <w:rPr>
          <w:rFonts w:ascii="Arial" w:hAnsi="Arial" w:cs="Arial"/>
          <w:sz w:val="28"/>
          <w:szCs w:val="28"/>
          <w:rtl/>
        </w:rPr>
        <w:t> السماح بمراجعة نتائج الامتحانات وإعادة تصحيح أوراق إجابة الطلاب بحرية تامة حال جود أي تظلم</w:t>
      </w:r>
    </w:p>
    <w:p w:rsidR="00ED1A70" w:rsidRDefault="00C10D04">
      <w:pPr>
        <w:numPr>
          <w:ilvl w:val="0"/>
          <w:numId w:val="17"/>
        </w:numPr>
        <w:autoSpaceDE w:val="0"/>
        <w:autoSpaceDN w:val="0"/>
        <w:adjustRightInd w:val="0"/>
        <w:ind w:left="708" w:hanging="425"/>
        <w:rPr>
          <w:rFonts w:ascii="Arial" w:hAnsi="Arial" w:cs="Arial"/>
          <w:sz w:val="28"/>
          <w:szCs w:val="28"/>
          <w:rtl/>
        </w:rPr>
      </w:pPr>
      <w:r>
        <w:rPr>
          <w:rFonts w:ascii="Arial" w:hAnsi="Arial" w:cs="Arial"/>
          <w:sz w:val="28"/>
          <w:szCs w:val="28"/>
          <w:rtl/>
        </w:rPr>
        <w:t>متابعة أداء الطلاب وتقييمهم بشكل دوري مع إفادتهم بنتائج التقييم للاستفادة منها في تصحيح المسار .</w:t>
      </w:r>
    </w:p>
    <w:p w:rsidR="00ED1A70" w:rsidRDefault="00C10D04">
      <w:pPr>
        <w:numPr>
          <w:ilvl w:val="0"/>
          <w:numId w:val="18"/>
        </w:numPr>
        <w:autoSpaceDE w:val="0"/>
        <w:autoSpaceDN w:val="0"/>
        <w:adjustRightInd w:val="0"/>
        <w:ind w:left="708" w:hanging="425"/>
        <w:rPr>
          <w:rFonts w:ascii="Arial" w:hAnsi="Arial" w:cs="Arial"/>
          <w:sz w:val="28"/>
          <w:szCs w:val="28"/>
          <w:rtl/>
        </w:rPr>
      </w:pPr>
      <w:r>
        <w:rPr>
          <w:rFonts w:ascii="Arial" w:hAnsi="Arial" w:cs="Arial"/>
          <w:sz w:val="28"/>
          <w:szCs w:val="28"/>
          <w:rtl/>
        </w:rPr>
        <w:t>التقيم المستمر لأداء الطلاب وإخطار اولياء الامور في الحالات التي تستوجب ذلك .</w:t>
      </w:r>
    </w:p>
    <w:p w:rsidR="00ED1A70" w:rsidRDefault="00C10D04">
      <w:pPr>
        <w:numPr>
          <w:ilvl w:val="0"/>
          <w:numId w:val="19"/>
        </w:numPr>
        <w:autoSpaceDE w:val="0"/>
        <w:autoSpaceDN w:val="0"/>
        <w:adjustRightInd w:val="0"/>
        <w:ind w:left="708" w:hanging="425"/>
        <w:rPr>
          <w:rFonts w:ascii="Arial" w:hAnsi="Arial" w:cs="Arial"/>
          <w:sz w:val="28"/>
          <w:szCs w:val="28"/>
          <w:rtl/>
        </w:rPr>
      </w:pPr>
      <w:r>
        <w:rPr>
          <w:rFonts w:ascii="Arial" w:hAnsi="Arial" w:cs="Arial"/>
          <w:sz w:val="28"/>
          <w:szCs w:val="28"/>
          <w:rtl/>
        </w:rPr>
        <w:t>التواجد والمتابعة المستمرة اثناء عقد الامتحان</w:t>
      </w:r>
    </w:p>
    <w:p w:rsidR="00ED1A70" w:rsidRDefault="00C10D04">
      <w:pPr>
        <w:numPr>
          <w:ilvl w:val="0"/>
          <w:numId w:val="20"/>
        </w:numPr>
        <w:autoSpaceDE w:val="0"/>
        <w:autoSpaceDN w:val="0"/>
        <w:adjustRightInd w:val="0"/>
        <w:ind w:left="708" w:hanging="425"/>
        <w:rPr>
          <w:rFonts w:ascii="Arial" w:hAnsi="Arial" w:cs="Arial"/>
          <w:sz w:val="28"/>
          <w:szCs w:val="28"/>
          <w:rtl/>
        </w:rPr>
      </w:pPr>
      <w:r>
        <w:rPr>
          <w:rFonts w:ascii="Arial" w:hAnsi="Arial" w:cs="Arial"/>
          <w:sz w:val="28"/>
          <w:szCs w:val="28"/>
          <w:rtl/>
        </w:rPr>
        <w:t> أن يكون الامتحان ملائما مع ما تم تدريسه وتقييم مستويات الطلاب حسب تفوقهم.</w:t>
      </w:r>
    </w:p>
    <w:p w:rsidR="00ED1A70" w:rsidRDefault="00C10D04">
      <w:pPr>
        <w:numPr>
          <w:ilvl w:val="0"/>
          <w:numId w:val="18"/>
        </w:numPr>
        <w:autoSpaceDE w:val="0"/>
        <w:autoSpaceDN w:val="0"/>
        <w:adjustRightInd w:val="0"/>
        <w:ind w:left="708" w:hanging="425"/>
        <w:rPr>
          <w:rFonts w:ascii="Arial" w:hAnsi="Arial" w:cs="Arial"/>
          <w:sz w:val="28"/>
          <w:szCs w:val="28"/>
          <w:rtl/>
        </w:rPr>
      </w:pPr>
      <w:r>
        <w:rPr>
          <w:rFonts w:ascii="Arial" w:hAnsi="Arial" w:cs="Arial"/>
          <w:sz w:val="28"/>
          <w:szCs w:val="28"/>
          <w:rtl/>
        </w:rPr>
        <w:t> لا يجوز لعضو هيئة التدريس أن ينوه عن الأسئلة التي ستأتي في الامتحان لأن  ذلك يتعارض مع تحقيق العدل والكفاءة في تعليم الطلاب بجدية.</w:t>
      </w:r>
    </w:p>
    <w:p w:rsidR="00ED1A70" w:rsidRDefault="00C10D04">
      <w:pPr>
        <w:numPr>
          <w:ilvl w:val="0"/>
          <w:numId w:val="18"/>
        </w:numPr>
        <w:autoSpaceDE w:val="0"/>
        <w:autoSpaceDN w:val="0"/>
        <w:adjustRightInd w:val="0"/>
        <w:ind w:left="708" w:hanging="425"/>
        <w:rPr>
          <w:rFonts w:ascii="Arial" w:hAnsi="Arial" w:cs="Arial"/>
          <w:sz w:val="28"/>
          <w:szCs w:val="28"/>
          <w:rtl/>
        </w:rPr>
      </w:pPr>
      <w:r>
        <w:rPr>
          <w:rFonts w:ascii="Arial" w:hAnsi="Arial" w:cs="Arial"/>
          <w:sz w:val="28"/>
          <w:szCs w:val="28"/>
          <w:rtl/>
        </w:rPr>
        <w:t> مراعاة الدقة والعدل والتزام النظام والانضباط في جلسات الامتحان.</w:t>
      </w:r>
    </w:p>
    <w:p w:rsidR="00ED1A70" w:rsidRDefault="00C10D04">
      <w:pPr>
        <w:numPr>
          <w:ilvl w:val="0"/>
          <w:numId w:val="18"/>
        </w:numPr>
        <w:autoSpaceDE w:val="0"/>
        <w:autoSpaceDN w:val="0"/>
        <w:adjustRightInd w:val="0"/>
        <w:ind w:left="708" w:hanging="425"/>
        <w:rPr>
          <w:rFonts w:ascii="Arial" w:hAnsi="Arial" w:cs="Arial"/>
          <w:sz w:val="28"/>
          <w:szCs w:val="28"/>
          <w:rtl/>
        </w:rPr>
      </w:pPr>
      <w:r>
        <w:rPr>
          <w:rFonts w:ascii="Arial" w:hAnsi="Arial" w:cs="Arial"/>
          <w:sz w:val="28"/>
          <w:szCs w:val="28"/>
          <w:rtl/>
        </w:rPr>
        <w:t> عدم إشراك الأقارب في امتحانات أقاربهم.</w:t>
      </w:r>
    </w:p>
    <w:p w:rsidR="00ED1A70" w:rsidRDefault="00C10D04">
      <w:pPr>
        <w:numPr>
          <w:ilvl w:val="0"/>
          <w:numId w:val="18"/>
        </w:numPr>
        <w:autoSpaceDE w:val="0"/>
        <w:autoSpaceDN w:val="0"/>
        <w:adjustRightInd w:val="0"/>
        <w:ind w:left="708" w:hanging="425"/>
        <w:rPr>
          <w:rFonts w:ascii="Arial" w:hAnsi="Arial" w:cs="Arial"/>
          <w:sz w:val="28"/>
          <w:szCs w:val="28"/>
          <w:rtl/>
        </w:rPr>
      </w:pPr>
      <w:r>
        <w:rPr>
          <w:rFonts w:ascii="Arial" w:hAnsi="Arial" w:cs="Arial"/>
          <w:sz w:val="28"/>
          <w:szCs w:val="28"/>
          <w:rtl/>
        </w:rPr>
        <w:t> يراعي الدقة في عملية تصحيح كراسات الإجابة و الموضوعية و النزاهة فى تقييم الورقة الامتحانية.</w:t>
      </w:r>
    </w:p>
    <w:p w:rsidR="00ED1A70" w:rsidRDefault="00C10D04">
      <w:pPr>
        <w:numPr>
          <w:ilvl w:val="0"/>
          <w:numId w:val="25"/>
        </w:numPr>
        <w:autoSpaceDE w:val="0"/>
        <w:autoSpaceDN w:val="0"/>
        <w:adjustRightInd w:val="0"/>
        <w:ind w:left="708" w:hanging="425"/>
        <w:rPr>
          <w:rFonts w:ascii="Arial" w:hAnsi="Arial" w:cs="Arial"/>
          <w:sz w:val="28"/>
          <w:szCs w:val="28"/>
          <w:rtl/>
        </w:rPr>
      </w:pPr>
      <w:r>
        <w:rPr>
          <w:rFonts w:ascii="Arial" w:hAnsi="Arial" w:cs="Arial"/>
          <w:sz w:val="28"/>
          <w:szCs w:val="28"/>
          <w:rtl/>
        </w:rPr>
        <w:t> تنظم عمليات رصد الدرجات بما يحقق الدقة والسرية التامة.</w:t>
      </w:r>
    </w:p>
    <w:p w:rsidR="00ED1A70" w:rsidRDefault="00C10D04">
      <w:pPr>
        <w:numPr>
          <w:ilvl w:val="0"/>
          <w:numId w:val="26"/>
        </w:numPr>
        <w:autoSpaceDE w:val="0"/>
        <w:autoSpaceDN w:val="0"/>
        <w:adjustRightInd w:val="0"/>
        <w:ind w:left="708" w:hanging="425"/>
        <w:rPr>
          <w:rFonts w:ascii="Arial" w:hAnsi="Arial" w:cs="Arial"/>
          <w:sz w:val="28"/>
          <w:szCs w:val="28"/>
          <w:rtl/>
        </w:rPr>
      </w:pPr>
      <w:r>
        <w:rPr>
          <w:rFonts w:ascii="Arial" w:hAnsi="Arial" w:cs="Arial"/>
          <w:sz w:val="28"/>
          <w:szCs w:val="28"/>
          <w:rtl/>
        </w:rPr>
        <w:t>الحياد والعدالة في تقييم الطلاب.</w:t>
      </w:r>
    </w:p>
    <w:p w:rsidR="00ED1A70" w:rsidRDefault="00C10D04">
      <w:pPr>
        <w:numPr>
          <w:ilvl w:val="0"/>
          <w:numId w:val="27"/>
        </w:numPr>
        <w:autoSpaceDE w:val="0"/>
        <w:autoSpaceDN w:val="0"/>
        <w:adjustRightInd w:val="0"/>
        <w:ind w:left="708" w:hanging="425"/>
        <w:rPr>
          <w:rFonts w:ascii="Arial" w:hAnsi="Arial" w:cs="Arial"/>
          <w:sz w:val="28"/>
          <w:szCs w:val="28"/>
          <w:rtl/>
        </w:rPr>
      </w:pPr>
      <w:r>
        <w:rPr>
          <w:rFonts w:ascii="Arial" w:hAnsi="Arial" w:cs="Arial"/>
          <w:sz w:val="28"/>
          <w:szCs w:val="28"/>
          <w:rtl/>
        </w:rPr>
        <w:t> تعرض النتائج علي لجنة الممتحنين دون كشف الأسماء لاتخاذ قراراته بحيادية.</w:t>
      </w:r>
    </w:p>
    <w:p w:rsidR="00ED1A70" w:rsidRDefault="00ED1A70">
      <w:pPr>
        <w:autoSpaceDE w:val="0"/>
        <w:autoSpaceDN w:val="0"/>
        <w:adjustRightInd w:val="0"/>
        <w:jc w:val="both"/>
        <w:rPr>
          <w:sz w:val="28"/>
          <w:szCs w:val="28"/>
          <w:rtl/>
        </w:rPr>
      </w:pPr>
    </w:p>
    <w:p w:rsidR="00ED1A70" w:rsidRDefault="00C10D04">
      <w:pPr>
        <w:autoSpaceDE w:val="0"/>
        <w:autoSpaceDN w:val="0"/>
        <w:adjustRightInd w:val="0"/>
        <w:rPr>
          <w:color w:val="993300"/>
          <w:sz w:val="28"/>
          <w:szCs w:val="28"/>
          <w:u w:val="single"/>
          <w:rtl/>
        </w:rPr>
      </w:pPr>
      <w:r>
        <w:rPr>
          <w:b/>
          <w:bCs/>
          <w:color w:val="993300"/>
          <w:sz w:val="28"/>
          <w:szCs w:val="28"/>
          <w:u w:val="single"/>
          <w:rtl/>
        </w:rPr>
        <w:t>ثالثاً: عضو هيئة التدريس وزملاء المهنة:</w:t>
      </w:r>
    </w:p>
    <w:p w:rsidR="00ED1A70" w:rsidRDefault="00ED1A70">
      <w:pPr>
        <w:autoSpaceDE w:val="0"/>
        <w:autoSpaceDN w:val="0"/>
        <w:adjustRightInd w:val="0"/>
        <w:rPr>
          <w:color w:val="993300"/>
          <w:sz w:val="28"/>
          <w:szCs w:val="28"/>
          <w:u w:val="single"/>
          <w:rtl/>
        </w:rPr>
      </w:pPr>
    </w:p>
    <w:p w:rsidR="00ED1A70" w:rsidRDefault="00C10D04">
      <w:pPr>
        <w:tabs>
          <w:tab w:val="left" w:pos="425"/>
          <w:tab w:val="left" w:pos="708"/>
        </w:tabs>
        <w:autoSpaceDE w:val="0"/>
        <w:autoSpaceDN w:val="0"/>
        <w:adjustRightInd w:val="0"/>
        <w:jc w:val="both"/>
        <w:rPr>
          <w:rFonts w:ascii="Arial" w:hAnsi="Arial" w:cs="Arial"/>
          <w:sz w:val="28"/>
          <w:szCs w:val="28"/>
          <w:rtl/>
        </w:rPr>
      </w:pPr>
      <w:r>
        <w:rPr>
          <w:rFonts w:ascii="Arial" w:hAnsi="Arial" w:cs="Arial"/>
          <w:sz w:val="28"/>
          <w:szCs w:val="28"/>
          <w:rtl/>
        </w:rPr>
        <w:t xml:space="preserve"> علاقة عضو هيئة التدريس بزملاء المهنة  تلعب دورا هاما فى بلورة القيم الأخلاقية الحاكمة .التى تمس الصالح العام للكلية. و من أجل الارتقاء بهذه العلاقة يجب على عضو هيئة التدريس مراعاة ما يلى:</w:t>
      </w:r>
    </w:p>
    <w:p w:rsidR="00ED1A70" w:rsidRDefault="00C10D04">
      <w:pPr>
        <w:numPr>
          <w:ilvl w:val="0"/>
          <w:numId w:val="1"/>
        </w:numPr>
        <w:autoSpaceDE w:val="0"/>
        <w:autoSpaceDN w:val="0"/>
        <w:adjustRightInd w:val="0"/>
        <w:ind w:left="360" w:hanging="425"/>
        <w:jc w:val="both"/>
        <w:rPr>
          <w:rFonts w:ascii="Arial" w:hAnsi="Arial" w:cs="Arial"/>
          <w:sz w:val="28"/>
          <w:szCs w:val="28"/>
          <w:lang w:bidi="ar-EG"/>
        </w:rPr>
      </w:pPr>
      <w:r>
        <w:rPr>
          <w:rFonts w:ascii="Arial" w:hAnsi="Arial" w:cs="Arial"/>
          <w:sz w:val="28"/>
          <w:szCs w:val="28"/>
          <w:rtl/>
          <w:lang w:bidi="ar-EG"/>
        </w:rPr>
        <w:t xml:space="preserve"> المحافظة علي روابط المودة والاحترام المتبادل والثقة مع الزملاء والرؤساء والمرؤوسين </w:t>
      </w:r>
    </w:p>
    <w:p w:rsidR="00ED1A70" w:rsidRDefault="00C10D04">
      <w:pPr>
        <w:numPr>
          <w:ilvl w:val="0"/>
          <w:numId w:val="1"/>
        </w:numPr>
        <w:autoSpaceDE w:val="0"/>
        <w:autoSpaceDN w:val="0"/>
        <w:adjustRightInd w:val="0"/>
        <w:ind w:left="360" w:hanging="425"/>
        <w:rPr>
          <w:rFonts w:ascii="Arial" w:hAnsi="Arial" w:cs="Arial"/>
          <w:sz w:val="28"/>
          <w:szCs w:val="28"/>
          <w:rtl/>
          <w:lang w:bidi="ar-EG"/>
        </w:rPr>
      </w:pPr>
      <w:r>
        <w:rPr>
          <w:rFonts w:ascii="Arial" w:hAnsi="Arial" w:cs="Arial"/>
          <w:sz w:val="28"/>
          <w:szCs w:val="28"/>
          <w:rtl/>
          <w:lang w:bidi="ar-EG"/>
        </w:rPr>
        <w:t xml:space="preserve"> دعم الأساتذة الكبار لشباب أعضاء هيئة التدريس فى مختلف الأنشطة التعليمية والحرص على توجيههم بما ينهض بالمستوى العلمى للمؤسسة التعليمية.</w:t>
      </w:r>
    </w:p>
    <w:p w:rsidR="00ED1A70" w:rsidRDefault="00C10D04">
      <w:pPr>
        <w:numPr>
          <w:ilvl w:val="0"/>
          <w:numId w:val="1"/>
        </w:numPr>
        <w:autoSpaceDE w:val="0"/>
        <w:autoSpaceDN w:val="0"/>
        <w:adjustRightInd w:val="0"/>
        <w:ind w:left="360" w:hanging="425"/>
        <w:jc w:val="both"/>
        <w:rPr>
          <w:rFonts w:ascii="Arial" w:hAnsi="Arial" w:cs="Arial"/>
          <w:sz w:val="28"/>
          <w:szCs w:val="28"/>
        </w:rPr>
      </w:pPr>
      <w:r>
        <w:rPr>
          <w:rFonts w:ascii="Arial" w:hAnsi="Arial" w:cs="Arial"/>
          <w:sz w:val="28"/>
          <w:szCs w:val="28"/>
          <w:rtl/>
        </w:rPr>
        <w:t>أن يحترم حقوق زملاء المهنة على جميع المستويات.</w:t>
      </w:r>
    </w:p>
    <w:p w:rsidR="00ED1A70" w:rsidRDefault="00C10D04">
      <w:pPr>
        <w:numPr>
          <w:ilvl w:val="0"/>
          <w:numId w:val="1"/>
        </w:numPr>
        <w:autoSpaceDE w:val="0"/>
        <w:autoSpaceDN w:val="0"/>
        <w:adjustRightInd w:val="0"/>
        <w:ind w:left="360" w:hanging="425"/>
        <w:rPr>
          <w:rFonts w:ascii="Arial" w:hAnsi="Arial" w:cs="Arial"/>
          <w:sz w:val="28"/>
          <w:szCs w:val="28"/>
          <w:rtl/>
        </w:rPr>
      </w:pPr>
      <w:r>
        <w:rPr>
          <w:rFonts w:ascii="Arial" w:hAnsi="Arial" w:cs="Arial"/>
          <w:sz w:val="28"/>
          <w:szCs w:val="28"/>
          <w:rtl/>
        </w:rPr>
        <w:t xml:space="preserve">أن ﻳﺤﻴﻂ بالسرية وﺑﻘﺪر ﻣﻦ الثقة ما ﻳﻌﺮﻓﻪ ﻋﻦ زﻣﻼﺋﻪ واﻻ يتيح للآخرين ما يعرفه عن خصوصيات زملائه. </w:t>
      </w:r>
    </w:p>
    <w:p w:rsidR="00ED1A70" w:rsidRDefault="00C10D04">
      <w:pPr>
        <w:numPr>
          <w:ilvl w:val="0"/>
          <w:numId w:val="1"/>
        </w:numPr>
        <w:autoSpaceDE w:val="0"/>
        <w:autoSpaceDN w:val="0"/>
        <w:adjustRightInd w:val="0"/>
        <w:ind w:left="360" w:hanging="425"/>
        <w:rPr>
          <w:rFonts w:ascii="Arial" w:hAnsi="Arial" w:cs="Arial"/>
          <w:sz w:val="28"/>
          <w:szCs w:val="28"/>
          <w:rtl/>
        </w:rPr>
      </w:pPr>
      <w:r>
        <w:rPr>
          <w:rFonts w:ascii="Arial" w:hAnsi="Arial" w:cs="Arial"/>
          <w:sz w:val="28"/>
          <w:szCs w:val="28"/>
          <w:rtl/>
        </w:rPr>
        <w:t xml:space="preserve">أن ﻳﺸﺠﻊ وﻳﺪﻋﻢ زﻣﻼءه اﻟﻤﺸﺎركين ﻣﻌﻪ ﻓﻲ العمل، وأن ﻳﻌﺘﺮف ﺑﻘﺪراﺗﻬﻢ ، وأن ﻳﻤﺘﻨﻊ ﻋﻦ ﺗﻮﺟﻴﻪ اﻟﻠﻮم اﻟﺸﺨﺼﻲ أو غير العادل. </w:t>
      </w:r>
    </w:p>
    <w:p w:rsidR="00ED1A70" w:rsidRDefault="00C10D04">
      <w:pPr>
        <w:numPr>
          <w:ilvl w:val="0"/>
          <w:numId w:val="1"/>
        </w:numPr>
        <w:autoSpaceDE w:val="0"/>
        <w:autoSpaceDN w:val="0"/>
        <w:adjustRightInd w:val="0"/>
        <w:ind w:left="360" w:hanging="425"/>
        <w:jc w:val="both"/>
        <w:rPr>
          <w:rFonts w:ascii="Arial" w:hAnsi="Arial" w:cs="Arial"/>
          <w:sz w:val="28"/>
          <w:szCs w:val="28"/>
          <w:rtl/>
        </w:rPr>
      </w:pPr>
      <w:r>
        <w:rPr>
          <w:rFonts w:ascii="Arial" w:hAnsi="Arial" w:cs="Arial"/>
          <w:sz w:val="28"/>
          <w:szCs w:val="28"/>
          <w:rtl/>
        </w:rPr>
        <w:t>أن يلتزم بآداب الحوار وأن يكون قادرا على التواصل السلس والتعامل الراقى مع زملائه.</w:t>
      </w:r>
    </w:p>
    <w:p w:rsidR="00ED1A70" w:rsidRDefault="00C10D04">
      <w:pPr>
        <w:numPr>
          <w:ilvl w:val="0"/>
          <w:numId w:val="1"/>
        </w:numPr>
        <w:autoSpaceDE w:val="0"/>
        <w:autoSpaceDN w:val="0"/>
        <w:adjustRightInd w:val="0"/>
        <w:ind w:left="360" w:hanging="425"/>
        <w:jc w:val="both"/>
        <w:rPr>
          <w:rFonts w:ascii="Arial" w:hAnsi="Arial" w:cs="Arial"/>
          <w:sz w:val="28"/>
          <w:szCs w:val="28"/>
          <w:rtl/>
        </w:rPr>
      </w:pPr>
      <w:r>
        <w:rPr>
          <w:rFonts w:ascii="Arial" w:hAnsi="Arial" w:cs="Arial"/>
          <w:sz w:val="28"/>
          <w:szCs w:val="28"/>
          <w:rtl/>
        </w:rPr>
        <w:t>أن يدعم روح التعامل والمشاركة, وتشجيع العمل الجماعى.</w:t>
      </w:r>
    </w:p>
    <w:p w:rsidR="00ED1A70" w:rsidRDefault="00C10D04">
      <w:pPr>
        <w:numPr>
          <w:ilvl w:val="0"/>
          <w:numId w:val="1"/>
        </w:numPr>
        <w:autoSpaceDE w:val="0"/>
        <w:autoSpaceDN w:val="0"/>
        <w:adjustRightInd w:val="0"/>
        <w:ind w:left="360" w:hanging="425"/>
        <w:rPr>
          <w:rFonts w:ascii="Arial" w:hAnsi="Arial" w:cs="Arial"/>
          <w:sz w:val="28"/>
          <w:szCs w:val="28"/>
          <w:rtl/>
        </w:rPr>
      </w:pPr>
      <w:r>
        <w:rPr>
          <w:rFonts w:ascii="Arial" w:hAnsi="Arial" w:cs="Arial"/>
          <w:sz w:val="28"/>
          <w:szCs w:val="28"/>
          <w:rtl/>
        </w:rPr>
        <w:t>الاستقلال فى مباشرة الاعمال .</w:t>
      </w:r>
    </w:p>
    <w:p w:rsidR="00ED1A70" w:rsidRDefault="00C10D04">
      <w:pPr>
        <w:numPr>
          <w:ilvl w:val="0"/>
          <w:numId w:val="1"/>
        </w:numPr>
        <w:autoSpaceDE w:val="0"/>
        <w:autoSpaceDN w:val="0"/>
        <w:adjustRightInd w:val="0"/>
        <w:ind w:left="360" w:hanging="425"/>
        <w:rPr>
          <w:rFonts w:ascii="Arial" w:hAnsi="Arial" w:cs="Arial"/>
          <w:sz w:val="28"/>
          <w:szCs w:val="28"/>
          <w:rtl/>
        </w:rPr>
      </w:pPr>
      <w:r>
        <w:rPr>
          <w:rFonts w:ascii="Arial" w:hAnsi="Arial" w:cs="Arial"/>
          <w:sz w:val="28"/>
          <w:szCs w:val="28"/>
          <w:rtl/>
        </w:rPr>
        <w:t>النزاهة والالتزام بالوقت المحدد للعمل .</w:t>
      </w:r>
    </w:p>
    <w:p w:rsidR="00ED1A70" w:rsidRDefault="00C10D04">
      <w:pPr>
        <w:numPr>
          <w:ilvl w:val="0"/>
          <w:numId w:val="1"/>
        </w:numPr>
        <w:autoSpaceDE w:val="0"/>
        <w:autoSpaceDN w:val="0"/>
        <w:adjustRightInd w:val="0"/>
        <w:ind w:left="360" w:hanging="425"/>
        <w:rPr>
          <w:rFonts w:ascii="Arial" w:hAnsi="Arial" w:cs="Arial"/>
          <w:sz w:val="28"/>
          <w:szCs w:val="28"/>
          <w:rtl/>
        </w:rPr>
      </w:pPr>
      <w:r>
        <w:rPr>
          <w:rFonts w:ascii="Arial" w:hAnsi="Arial" w:cs="Arial"/>
          <w:sz w:val="28"/>
          <w:szCs w:val="28"/>
          <w:rtl/>
        </w:rPr>
        <w:t>تقبل النقد والنصيحة من الزملاء .</w:t>
      </w:r>
    </w:p>
    <w:p w:rsidR="00ED1A70" w:rsidRDefault="00C10D04">
      <w:pPr>
        <w:numPr>
          <w:ilvl w:val="0"/>
          <w:numId w:val="1"/>
        </w:numPr>
        <w:autoSpaceDE w:val="0"/>
        <w:autoSpaceDN w:val="0"/>
        <w:adjustRightInd w:val="0"/>
        <w:ind w:left="360" w:hanging="425"/>
        <w:rPr>
          <w:rFonts w:ascii="Arial" w:hAnsi="Arial" w:cs="Arial"/>
          <w:sz w:val="28"/>
          <w:szCs w:val="28"/>
          <w:rtl/>
        </w:rPr>
      </w:pPr>
      <w:r>
        <w:rPr>
          <w:rFonts w:ascii="Arial" w:hAnsi="Arial" w:cs="Arial"/>
          <w:sz w:val="28"/>
          <w:szCs w:val="28"/>
          <w:rtl/>
        </w:rPr>
        <w:t xml:space="preserve">التحلى بالأمانة والصدق في جميع التعاملات </w:t>
      </w:r>
    </w:p>
    <w:p w:rsidR="00ED1A70" w:rsidRDefault="00C10D04">
      <w:pPr>
        <w:numPr>
          <w:ilvl w:val="0"/>
          <w:numId w:val="1"/>
        </w:numPr>
        <w:autoSpaceDE w:val="0"/>
        <w:autoSpaceDN w:val="0"/>
        <w:adjustRightInd w:val="0"/>
        <w:ind w:left="360" w:hanging="425"/>
        <w:rPr>
          <w:rFonts w:ascii="Arial" w:hAnsi="Arial" w:cs="Arial"/>
          <w:sz w:val="28"/>
          <w:szCs w:val="28"/>
          <w:rtl/>
        </w:rPr>
      </w:pPr>
      <w:r>
        <w:rPr>
          <w:rFonts w:ascii="Arial" w:hAnsi="Arial" w:cs="Arial"/>
          <w:sz w:val="28"/>
          <w:szCs w:val="28"/>
          <w:rtl/>
        </w:rPr>
        <w:t>القدرة علي اتخاذ القرار وعدم التردد.</w:t>
      </w:r>
    </w:p>
    <w:p w:rsidR="00ED1A70" w:rsidRDefault="00C10D04">
      <w:pPr>
        <w:numPr>
          <w:ilvl w:val="0"/>
          <w:numId w:val="1"/>
        </w:numPr>
        <w:autoSpaceDE w:val="0"/>
        <w:autoSpaceDN w:val="0"/>
        <w:adjustRightInd w:val="0"/>
        <w:ind w:left="360" w:hanging="425"/>
        <w:rPr>
          <w:rFonts w:ascii="Arial" w:hAnsi="Arial" w:cs="Arial"/>
          <w:sz w:val="28"/>
          <w:szCs w:val="28"/>
          <w:rtl/>
        </w:rPr>
      </w:pPr>
      <w:r>
        <w:rPr>
          <w:rFonts w:ascii="Arial" w:hAnsi="Arial" w:cs="Arial"/>
          <w:sz w:val="28"/>
          <w:szCs w:val="28"/>
          <w:rtl/>
        </w:rPr>
        <w:t xml:space="preserve">احترام حقوق الاخرين . </w:t>
      </w:r>
    </w:p>
    <w:p w:rsidR="00ED1A70" w:rsidRDefault="00C10D04">
      <w:pPr>
        <w:numPr>
          <w:ilvl w:val="0"/>
          <w:numId w:val="1"/>
        </w:numPr>
        <w:autoSpaceDE w:val="0"/>
        <w:autoSpaceDN w:val="0"/>
        <w:adjustRightInd w:val="0"/>
        <w:ind w:left="360" w:hanging="425"/>
        <w:rPr>
          <w:rFonts w:ascii="Arial" w:hAnsi="Arial" w:cs="Arial"/>
          <w:sz w:val="28"/>
          <w:szCs w:val="28"/>
          <w:rtl/>
        </w:rPr>
      </w:pPr>
      <w:r>
        <w:rPr>
          <w:rFonts w:ascii="Arial" w:hAnsi="Arial" w:cs="Arial"/>
          <w:sz w:val="28"/>
          <w:szCs w:val="28"/>
          <w:rtl/>
        </w:rPr>
        <w:t>التعاون والتبادل العلمى بين الزملاء.</w:t>
      </w:r>
    </w:p>
    <w:p w:rsidR="00ED1A70" w:rsidRDefault="00C10D04">
      <w:pPr>
        <w:numPr>
          <w:ilvl w:val="0"/>
          <w:numId w:val="1"/>
        </w:numPr>
        <w:autoSpaceDE w:val="0"/>
        <w:autoSpaceDN w:val="0"/>
        <w:adjustRightInd w:val="0"/>
        <w:ind w:left="360" w:hanging="425"/>
        <w:rPr>
          <w:rFonts w:ascii="Arial" w:hAnsi="Arial" w:cs="Arial"/>
          <w:sz w:val="28"/>
          <w:szCs w:val="28"/>
          <w:rtl/>
        </w:rPr>
      </w:pPr>
      <w:r>
        <w:rPr>
          <w:rFonts w:ascii="Arial" w:hAnsi="Arial" w:cs="Arial"/>
          <w:sz w:val="28"/>
          <w:szCs w:val="28"/>
          <w:rtl/>
        </w:rPr>
        <w:t>احترام الملكية الفكرية للزملاء.</w:t>
      </w:r>
    </w:p>
    <w:p w:rsidR="00ED1A70" w:rsidRDefault="00C10D04">
      <w:pPr>
        <w:numPr>
          <w:ilvl w:val="0"/>
          <w:numId w:val="1"/>
        </w:numPr>
        <w:autoSpaceDE w:val="0"/>
        <w:autoSpaceDN w:val="0"/>
        <w:adjustRightInd w:val="0"/>
        <w:ind w:left="360" w:hanging="425"/>
        <w:rPr>
          <w:rFonts w:ascii="Arial" w:hAnsi="Arial" w:cs="Arial"/>
          <w:sz w:val="28"/>
          <w:szCs w:val="28"/>
          <w:rtl/>
        </w:rPr>
      </w:pPr>
      <w:r>
        <w:rPr>
          <w:rFonts w:ascii="Arial" w:hAnsi="Arial" w:cs="Arial"/>
          <w:sz w:val="28"/>
          <w:szCs w:val="28"/>
          <w:rtl/>
        </w:rPr>
        <w:t>الدعم المعنوى والمساندة الفعالة لمواجهة المشكلات سواء المهنية أو الشخصية .</w:t>
      </w:r>
    </w:p>
    <w:p w:rsidR="00ED1A70" w:rsidRDefault="00C10D04">
      <w:pPr>
        <w:numPr>
          <w:ilvl w:val="0"/>
          <w:numId w:val="1"/>
        </w:numPr>
        <w:autoSpaceDE w:val="0"/>
        <w:autoSpaceDN w:val="0"/>
        <w:adjustRightInd w:val="0"/>
        <w:ind w:left="360" w:hanging="425"/>
        <w:jc w:val="both"/>
        <w:rPr>
          <w:rFonts w:ascii="Arial" w:hAnsi="Arial" w:cs="Arial"/>
          <w:sz w:val="28"/>
          <w:szCs w:val="28"/>
          <w:rtl/>
        </w:rPr>
      </w:pPr>
      <w:r>
        <w:rPr>
          <w:rFonts w:ascii="Arial" w:hAnsi="Arial" w:cs="Arial"/>
          <w:sz w:val="28"/>
          <w:szCs w:val="28"/>
          <w:rtl/>
        </w:rPr>
        <w:t>أن يشجع التفاعل الخلاق مع زملاء المهنة خارج الكلية بمختلف التخصصات.</w:t>
      </w:r>
    </w:p>
    <w:p w:rsidR="00ED1A70" w:rsidRDefault="00C10D04">
      <w:pPr>
        <w:numPr>
          <w:ilvl w:val="0"/>
          <w:numId w:val="1"/>
        </w:numPr>
        <w:autoSpaceDE w:val="0"/>
        <w:autoSpaceDN w:val="0"/>
        <w:adjustRightInd w:val="0"/>
        <w:ind w:left="360" w:hanging="425"/>
        <w:jc w:val="both"/>
        <w:rPr>
          <w:rFonts w:ascii="Arial" w:hAnsi="Arial" w:cs="Arial"/>
          <w:sz w:val="28"/>
          <w:szCs w:val="28"/>
          <w:rtl/>
        </w:rPr>
      </w:pPr>
      <w:r>
        <w:rPr>
          <w:rFonts w:ascii="Arial" w:hAnsi="Arial" w:cs="Arial"/>
          <w:sz w:val="28"/>
          <w:szCs w:val="28"/>
          <w:rtl/>
        </w:rPr>
        <w:t xml:space="preserve"> أن لا يخل بثوابت القيم الجامعية, ولا يجوز له إهانة زملائه, أو التهوين من أقدارهم فى السر أو العلن.</w:t>
      </w:r>
    </w:p>
    <w:p w:rsidR="00ED1A70" w:rsidRDefault="00C10D04">
      <w:pPr>
        <w:numPr>
          <w:ilvl w:val="0"/>
          <w:numId w:val="1"/>
        </w:numPr>
        <w:autoSpaceDE w:val="0"/>
        <w:autoSpaceDN w:val="0"/>
        <w:adjustRightInd w:val="0"/>
        <w:ind w:left="360" w:hanging="425"/>
        <w:jc w:val="both"/>
        <w:rPr>
          <w:rFonts w:ascii="Arial" w:hAnsi="Arial" w:cs="Arial"/>
          <w:sz w:val="28"/>
          <w:szCs w:val="28"/>
        </w:rPr>
      </w:pPr>
      <w:r>
        <w:rPr>
          <w:rFonts w:ascii="Arial" w:hAnsi="Arial" w:cs="Arial"/>
          <w:sz w:val="28"/>
          <w:szCs w:val="28"/>
          <w:rtl/>
        </w:rPr>
        <w:t>أن يحرص على أن يتعلم ما يجهله, ولا يتعالى على من يعلمه.</w:t>
      </w:r>
    </w:p>
    <w:p w:rsidR="00ED1A70" w:rsidRDefault="00C10D04">
      <w:pPr>
        <w:numPr>
          <w:ilvl w:val="0"/>
          <w:numId w:val="1"/>
        </w:numPr>
        <w:autoSpaceDE w:val="0"/>
        <w:autoSpaceDN w:val="0"/>
        <w:adjustRightInd w:val="0"/>
        <w:ind w:left="360" w:hanging="425"/>
        <w:jc w:val="both"/>
        <w:rPr>
          <w:rFonts w:ascii="Arial" w:hAnsi="Arial" w:cs="Arial"/>
          <w:sz w:val="28"/>
          <w:szCs w:val="28"/>
          <w:rtl/>
        </w:rPr>
      </w:pPr>
      <w:r>
        <w:rPr>
          <w:rFonts w:ascii="Arial" w:hAnsi="Arial" w:cs="Arial"/>
          <w:sz w:val="28"/>
          <w:szCs w:val="28"/>
          <w:rtl/>
          <w:lang w:bidi="ar-EG"/>
        </w:rPr>
        <w:t>الدعم المعنوى والمساندة الفعالة لمواجهة المشكلات سواء المهنية أو الشخصية.</w:t>
      </w:r>
    </w:p>
    <w:p w:rsidR="00ED1A70" w:rsidRDefault="00C10D04">
      <w:pPr>
        <w:numPr>
          <w:ilvl w:val="0"/>
          <w:numId w:val="1"/>
        </w:numPr>
        <w:autoSpaceDE w:val="0"/>
        <w:autoSpaceDN w:val="0"/>
        <w:adjustRightInd w:val="0"/>
        <w:ind w:left="360" w:hanging="425"/>
        <w:jc w:val="both"/>
        <w:rPr>
          <w:rFonts w:ascii="Arial" w:hAnsi="Arial" w:cs="Arial"/>
          <w:sz w:val="28"/>
          <w:szCs w:val="28"/>
          <w:rtl/>
        </w:rPr>
      </w:pPr>
      <w:r>
        <w:rPr>
          <w:rFonts w:ascii="Arial" w:hAnsi="Arial" w:cs="Arial"/>
          <w:sz w:val="28"/>
          <w:szCs w:val="28"/>
          <w:rtl/>
        </w:rPr>
        <w:t xml:space="preserve">أن يعمل على التخلص من العلاقات السلبية قبل تفشيها مثل (سوء الظن – الحقد – الأنانية – إفشاء الأسرار- النقد للهدم- معاداة النجاح-....) </w:t>
      </w:r>
    </w:p>
    <w:p w:rsidR="00ED1A70" w:rsidRDefault="00C10D04">
      <w:pPr>
        <w:numPr>
          <w:ilvl w:val="0"/>
          <w:numId w:val="1"/>
        </w:numPr>
        <w:autoSpaceDE w:val="0"/>
        <w:autoSpaceDN w:val="0"/>
        <w:adjustRightInd w:val="0"/>
        <w:ind w:left="360" w:hanging="425"/>
        <w:rPr>
          <w:rFonts w:ascii="Arial" w:hAnsi="Arial" w:cs="Arial"/>
          <w:sz w:val="28"/>
          <w:szCs w:val="28"/>
          <w:rtl/>
        </w:rPr>
      </w:pPr>
      <w:r>
        <w:rPr>
          <w:rFonts w:ascii="Arial" w:hAnsi="Arial" w:cs="Arial"/>
          <w:sz w:val="28"/>
          <w:szCs w:val="28"/>
          <w:rtl/>
        </w:rPr>
        <w:t>أن يعمل على نشر العلاقات الإنسانية الراقية (حسن الظن- تشجيع العمل الجاد- لنقد البناء -.....)</w:t>
      </w:r>
    </w:p>
    <w:p w:rsidR="00ED1A70" w:rsidRDefault="00C10D04">
      <w:pPr>
        <w:numPr>
          <w:ilvl w:val="0"/>
          <w:numId w:val="1"/>
        </w:numPr>
        <w:autoSpaceDE w:val="0"/>
        <w:autoSpaceDN w:val="0"/>
        <w:adjustRightInd w:val="0"/>
        <w:ind w:left="360" w:hanging="425"/>
        <w:jc w:val="both"/>
        <w:rPr>
          <w:rFonts w:ascii="Arial" w:hAnsi="Arial" w:cs="Arial"/>
          <w:sz w:val="28"/>
          <w:szCs w:val="28"/>
          <w:rtl/>
        </w:rPr>
      </w:pPr>
      <w:r>
        <w:rPr>
          <w:rFonts w:ascii="Arial" w:hAnsi="Arial" w:cs="Arial"/>
          <w:sz w:val="28"/>
          <w:szCs w:val="28"/>
          <w:rtl/>
        </w:rPr>
        <w:t>أن يعى حساسية التعامل مع الزملاء حيث أنها علاقات شديدة التعقيد, لأنها تقوم بين زملاء مهنة بعضهم تلاميذ بعض.</w:t>
      </w:r>
    </w:p>
    <w:p w:rsidR="00ED1A70" w:rsidRDefault="00C10D04">
      <w:pPr>
        <w:numPr>
          <w:ilvl w:val="0"/>
          <w:numId w:val="1"/>
        </w:numPr>
        <w:autoSpaceDE w:val="0"/>
        <w:autoSpaceDN w:val="0"/>
        <w:adjustRightInd w:val="0"/>
        <w:ind w:left="360" w:hanging="425"/>
        <w:jc w:val="both"/>
        <w:rPr>
          <w:rFonts w:ascii="Arial" w:hAnsi="Arial" w:cs="Arial"/>
          <w:sz w:val="28"/>
          <w:szCs w:val="28"/>
          <w:rtl/>
        </w:rPr>
      </w:pPr>
      <w:r>
        <w:rPr>
          <w:rFonts w:ascii="Arial" w:hAnsi="Arial" w:cs="Arial"/>
          <w:sz w:val="28"/>
          <w:szCs w:val="28"/>
          <w:rtl/>
        </w:rPr>
        <w:t>أن يعى أن علاقاته مع زملائه وأساتذته يراها أفراد الهيئة المعاونة والطلاب مما ينعكس على سلوكياتهم الجامعية.</w:t>
      </w:r>
    </w:p>
    <w:p w:rsidR="00ED1A70" w:rsidRDefault="00C10D04">
      <w:pPr>
        <w:numPr>
          <w:ilvl w:val="0"/>
          <w:numId w:val="1"/>
        </w:numPr>
        <w:autoSpaceDE w:val="0"/>
        <w:autoSpaceDN w:val="0"/>
        <w:adjustRightInd w:val="0"/>
        <w:ind w:left="360" w:hanging="425"/>
        <w:jc w:val="both"/>
        <w:rPr>
          <w:sz w:val="28"/>
          <w:szCs w:val="28"/>
          <w:rtl/>
        </w:rPr>
      </w:pPr>
      <w:r>
        <w:rPr>
          <w:sz w:val="28"/>
          <w:szCs w:val="28"/>
          <w:rtl/>
        </w:rPr>
        <w:t>الاهتمام بأفراد الهيئة المعاونة من خلال:</w:t>
      </w:r>
    </w:p>
    <w:p w:rsidR="00ED1A70" w:rsidRDefault="00C10D04">
      <w:pPr>
        <w:numPr>
          <w:ilvl w:val="0"/>
          <w:numId w:val="1"/>
        </w:numPr>
        <w:autoSpaceDE w:val="0"/>
        <w:autoSpaceDN w:val="0"/>
        <w:adjustRightInd w:val="0"/>
        <w:ind w:left="850" w:hanging="425"/>
        <w:jc w:val="both"/>
        <w:rPr>
          <w:rFonts w:ascii="Arial" w:hAnsi="Arial" w:cs="Arial"/>
          <w:sz w:val="28"/>
          <w:szCs w:val="28"/>
          <w:rtl/>
        </w:rPr>
      </w:pPr>
      <w:r>
        <w:rPr>
          <w:rFonts w:ascii="Arial" w:hAnsi="Arial" w:cs="Arial"/>
          <w:sz w:val="28"/>
          <w:szCs w:val="28"/>
          <w:rtl/>
        </w:rPr>
        <w:t>الاستماع الجيد لمشاكلهم ومساعدتهم على إيجاد الحلول المناسبة.</w:t>
      </w:r>
    </w:p>
    <w:p w:rsidR="00ED1A70" w:rsidRDefault="00C10D04">
      <w:pPr>
        <w:numPr>
          <w:ilvl w:val="0"/>
          <w:numId w:val="1"/>
        </w:numPr>
        <w:autoSpaceDE w:val="0"/>
        <w:autoSpaceDN w:val="0"/>
        <w:adjustRightInd w:val="0"/>
        <w:ind w:left="850" w:hanging="425"/>
        <w:jc w:val="both"/>
        <w:rPr>
          <w:rFonts w:ascii="Arial" w:hAnsi="Arial" w:cs="Arial"/>
          <w:sz w:val="28"/>
          <w:szCs w:val="28"/>
          <w:rtl/>
        </w:rPr>
      </w:pPr>
      <w:r>
        <w:rPr>
          <w:rFonts w:ascii="Arial" w:hAnsi="Arial" w:cs="Arial"/>
          <w:sz w:val="28"/>
          <w:szCs w:val="28"/>
          <w:rtl/>
        </w:rPr>
        <w:t>العمل على تدريبهم على المهارات الأكاديمية اللازمة لتقدمهم.</w:t>
      </w:r>
    </w:p>
    <w:p w:rsidR="00ED1A70" w:rsidRDefault="00C10D04">
      <w:pPr>
        <w:numPr>
          <w:ilvl w:val="0"/>
          <w:numId w:val="1"/>
        </w:numPr>
        <w:autoSpaceDE w:val="0"/>
        <w:autoSpaceDN w:val="0"/>
        <w:adjustRightInd w:val="0"/>
        <w:ind w:left="850" w:hanging="425"/>
        <w:jc w:val="both"/>
        <w:rPr>
          <w:rFonts w:ascii="Arial" w:hAnsi="Arial" w:cs="Arial"/>
          <w:sz w:val="28"/>
          <w:szCs w:val="28"/>
          <w:rtl/>
        </w:rPr>
      </w:pPr>
      <w:r>
        <w:rPr>
          <w:rFonts w:ascii="Arial" w:hAnsi="Arial" w:cs="Arial"/>
          <w:sz w:val="28"/>
          <w:szCs w:val="28"/>
          <w:rtl/>
        </w:rPr>
        <w:t>تشجيعهم على إنجاز المهام بطرق علمية وتيسير سبل نموالتفكير العلمى والفكرى لهم.</w:t>
      </w:r>
    </w:p>
    <w:p w:rsidR="00ED1A70" w:rsidRDefault="00C10D04">
      <w:pPr>
        <w:numPr>
          <w:ilvl w:val="0"/>
          <w:numId w:val="1"/>
        </w:numPr>
        <w:autoSpaceDE w:val="0"/>
        <w:autoSpaceDN w:val="0"/>
        <w:adjustRightInd w:val="0"/>
        <w:ind w:left="850" w:hanging="425"/>
        <w:jc w:val="both"/>
        <w:rPr>
          <w:rFonts w:ascii="Arial" w:hAnsi="Arial" w:cs="Arial"/>
          <w:sz w:val="28"/>
          <w:szCs w:val="28"/>
          <w:rtl/>
        </w:rPr>
      </w:pPr>
      <w:r>
        <w:rPr>
          <w:rFonts w:ascii="Arial" w:hAnsi="Arial" w:cs="Arial"/>
          <w:sz w:val="28"/>
          <w:szCs w:val="28"/>
          <w:rtl/>
        </w:rPr>
        <w:t>تدريبهم على إبداء الرأى بشجاعة وحرية تامة مع الإلتزام التام بآداب الخطاب.</w:t>
      </w:r>
    </w:p>
    <w:p w:rsidR="00ED1A70" w:rsidRDefault="00C10D04">
      <w:pPr>
        <w:numPr>
          <w:ilvl w:val="0"/>
          <w:numId w:val="1"/>
        </w:numPr>
        <w:autoSpaceDE w:val="0"/>
        <w:autoSpaceDN w:val="0"/>
        <w:adjustRightInd w:val="0"/>
        <w:ind w:left="850" w:hanging="425"/>
        <w:jc w:val="both"/>
        <w:rPr>
          <w:rFonts w:ascii="Arial" w:hAnsi="Arial" w:cs="Arial"/>
          <w:sz w:val="28"/>
          <w:szCs w:val="28"/>
        </w:rPr>
      </w:pPr>
      <w:r>
        <w:rPr>
          <w:rFonts w:ascii="Arial" w:hAnsi="Arial" w:cs="Arial"/>
          <w:sz w:val="28"/>
          <w:szCs w:val="28"/>
          <w:rtl/>
        </w:rPr>
        <w:t xml:space="preserve">أن يتحمل المسئولية كاملة عن نتائج عملهم فى حالة تكليفهم بالمهام نيابة عنه. </w:t>
      </w:r>
    </w:p>
    <w:p w:rsidR="00ED1A70" w:rsidRDefault="00ED1A70">
      <w:pPr>
        <w:autoSpaceDE w:val="0"/>
        <w:autoSpaceDN w:val="0"/>
        <w:adjustRightInd w:val="0"/>
        <w:ind w:left="2232"/>
        <w:jc w:val="both"/>
        <w:rPr>
          <w:sz w:val="28"/>
          <w:szCs w:val="28"/>
          <w:rtl/>
        </w:rPr>
      </w:pPr>
    </w:p>
    <w:p w:rsidR="00ED1A70" w:rsidRDefault="00C10D04">
      <w:pPr>
        <w:autoSpaceDE w:val="0"/>
        <w:autoSpaceDN w:val="0"/>
        <w:adjustRightInd w:val="0"/>
        <w:jc w:val="both"/>
        <w:rPr>
          <w:b/>
          <w:bCs/>
          <w:color w:val="993300"/>
          <w:sz w:val="28"/>
          <w:szCs w:val="28"/>
          <w:u w:val="single"/>
          <w:rtl/>
        </w:rPr>
      </w:pPr>
      <w:r>
        <w:rPr>
          <w:b/>
          <w:bCs/>
          <w:color w:val="993300"/>
          <w:sz w:val="28"/>
          <w:szCs w:val="28"/>
          <w:u w:val="single"/>
          <w:rtl/>
        </w:rPr>
        <w:t>رابعا: عضو هيئة التدريس وخدمة المجتمع :</w:t>
      </w:r>
    </w:p>
    <w:p w:rsidR="00ED1A70" w:rsidRDefault="00ED1A70">
      <w:pPr>
        <w:autoSpaceDE w:val="0"/>
        <w:autoSpaceDN w:val="0"/>
        <w:adjustRightInd w:val="0"/>
        <w:ind w:firstLine="141"/>
        <w:jc w:val="both"/>
        <w:rPr>
          <w:b/>
          <w:bCs/>
          <w:color w:val="993300"/>
          <w:sz w:val="28"/>
          <w:szCs w:val="28"/>
          <w:u w:val="single"/>
          <w:rtl/>
        </w:rPr>
      </w:pPr>
    </w:p>
    <w:p w:rsidR="00ED1A70" w:rsidRDefault="00C10D04">
      <w:pPr>
        <w:tabs>
          <w:tab w:val="left" w:pos="425"/>
          <w:tab w:val="left" w:pos="708"/>
        </w:tabs>
        <w:autoSpaceDE w:val="0"/>
        <w:autoSpaceDN w:val="0"/>
        <w:adjustRightInd w:val="0"/>
        <w:jc w:val="both"/>
        <w:rPr>
          <w:rFonts w:ascii="Arial" w:hAnsi="Arial" w:cs="Arial"/>
          <w:sz w:val="28"/>
          <w:szCs w:val="28"/>
          <w:rtl/>
        </w:rPr>
      </w:pPr>
      <w:r>
        <w:rPr>
          <w:rFonts w:ascii="Arial" w:hAnsi="Arial" w:cs="Arial"/>
          <w:sz w:val="28"/>
          <w:szCs w:val="28"/>
          <w:rtl/>
        </w:rPr>
        <w:t xml:space="preserve">تتطلب  القيم الأخلاقية و الالتزامات العامة لعضو هيئة التدريس تجاه المجتمع الحرص على ما يلى: </w:t>
      </w:r>
    </w:p>
    <w:p w:rsidR="00ED1A70" w:rsidRDefault="00C10D04">
      <w:pPr>
        <w:numPr>
          <w:ilvl w:val="0"/>
          <w:numId w:val="1"/>
        </w:numPr>
        <w:autoSpaceDE w:val="0"/>
        <w:autoSpaceDN w:val="0"/>
        <w:adjustRightInd w:val="0"/>
        <w:ind w:left="283" w:hanging="283"/>
        <w:jc w:val="both"/>
        <w:rPr>
          <w:rFonts w:ascii="Arial" w:hAnsi="Arial" w:cs="Arial"/>
          <w:sz w:val="28"/>
          <w:szCs w:val="28"/>
          <w:rtl/>
        </w:rPr>
      </w:pPr>
      <w:r>
        <w:rPr>
          <w:rFonts w:ascii="Arial" w:hAnsi="Arial" w:cs="Arial"/>
          <w:sz w:val="28"/>
          <w:szCs w:val="28"/>
          <w:rtl/>
        </w:rPr>
        <w:t>العمل على تعزيز الإحساس بالانتماء للوطن والحفاظ على وحدته وتعاون أبنائه.</w:t>
      </w:r>
    </w:p>
    <w:p w:rsidR="00ED1A70" w:rsidRDefault="00C10D04">
      <w:pPr>
        <w:numPr>
          <w:ilvl w:val="0"/>
          <w:numId w:val="1"/>
        </w:numPr>
        <w:autoSpaceDE w:val="0"/>
        <w:autoSpaceDN w:val="0"/>
        <w:adjustRightInd w:val="0"/>
        <w:ind w:left="283" w:hanging="283"/>
        <w:jc w:val="both"/>
        <w:rPr>
          <w:rFonts w:ascii="Arial" w:hAnsi="Arial" w:cs="Arial"/>
          <w:sz w:val="28"/>
          <w:szCs w:val="28"/>
          <w:rtl/>
        </w:rPr>
      </w:pPr>
      <w:r>
        <w:rPr>
          <w:rFonts w:ascii="Arial" w:hAnsi="Arial" w:cs="Arial"/>
          <w:sz w:val="28"/>
          <w:szCs w:val="28"/>
          <w:rtl/>
        </w:rPr>
        <w:t>نشر قيم العدل والصدق تحقيقا لأمن الوطن واستقراره وحرصا على سمعته ومكانته بين المجتمعات الأخرى كما يحرص على التعاون مع مؤسسات المجتمع المدنى والتفاعل الإيجابى مع الثقافات الأخرى.</w:t>
      </w:r>
    </w:p>
    <w:p w:rsidR="00ED1A70" w:rsidRDefault="00C10D04">
      <w:pPr>
        <w:numPr>
          <w:ilvl w:val="0"/>
          <w:numId w:val="1"/>
        </w:numPr>
        <w:autoSpaceDE w:val="0"/>
        <w:autoSpaceDN w:val="0"/>
        <w:adjustRightInd w:val="0"/>
        <w:ind w:left="283" w:hanging="283"/>
        <w:jc w:val="both"/>
        <w:rPr>
          <w:rFonts w:ascii="Arial" w:hAnsi="Arial" w:cs="Arial"/>
          <w:sz w:val="28"/>
          <w:szCs w:val="28"/>
          <w:rtl/>
        </w:rPr>
      </w:pPr>
      <w:r>
        <w:rPr>
          <w:rFonts w:ascii="Arial" w:hAnsi="Arial" w:cs="Arial"/>
          <w:sz w:val="28"/>
          <w:szCs w:val="28"/>
          <w:rtl/>
        </w:rPr>
        <w:t>التفاعل مع مشاكل المجتمع  بمحاولة الإسهام لإيجاد الحلول المناسبة لها.</w:t>
      </w:r>
    </w:p>
    <w:p w:rsidR="00ED1A70" w:rsidRDefault="00C10D04">
      <w:pPr>
        <w:numPr>
          <w:ilvl w:val="0"/>
          <w:numId w:val="1"/>
        </w:numPr>
        <w:autoSpaceDE w:val="0"/>
        <w:autoSpaceDN w:val="0"/>
        <w:adjustRightInd w:val="0"/>
        <w:ind w:left="283" w:hanging="283"/>
        <w:jc w:val="both"/>
        <w:rPr>
          <w:rFonts w:ascii="Arial" w:hAnsi="Arial" w:cs="Arial"/>
          <w:sz w:val="28"/>
          <w:szCs w:val="28"/>
          <w:rtl/>
        </w:rPr>
      </w:pPr>
      <w:r>
        <w:rPr>
          <w:rFonts w:ascii="Arial" w:hAnsi="Arial" w:cs="Arial"/>
          <w:sz w:val="28"/>
          <w:szCs w:val="28"/>
          <w:rtl/>
        </w:rPr>
        <w:t>الاهتمام بالأبحاث التطبيقية ذات المردود المباشر على المجتمع.</w:t>
      </w:r>
    </w:p>
    <w:p w:rsidR="00ED1A70" w:rsidRDefault="00C10D04">
      <w:pPr>
        <w:numPr>
          <w:ilvl w:val="0"/>
          <w:numId w:val="1"/>
        </w:numPr>
        <w:autoSpaceDE w:val="0"/>
        <w:autoSpaceDN w:val="0"/>
        <w:adjustRightInd w:val="0"/>
        <w:ind w:left="283" w:hanging="283"/>
        <w:jc w:val="both"/>
        <w:rPr>
          <w:rFonts w:ascii="Arial" w:hAnsi="Arial" w:cs="Arial"/>
          <w:sz w:val="28"/>
          <w:szCs w:val="28"/>
          <w:rtl/>
        </w:rPr>
      </w:pPr>
      <w:r>
        <w:rPr>
          <w:rFonts w:ascii="Arial" w:hAnsi="Arial" w:cs="Arial"/>
          <w:sz w:val="28"/>
          <w:szCs w:val="28"/>
          <w:rtl/>
        </w:rPr>
        <w:t>الحرص علي تقوية الروابط مع المؤسسات الإنتاجية المختلفة والتي تؤدي إلي التفاعل المباشر بينهما بحيث يسهم أعضاء هيئة التدريس في حل المشكلات التي تواجه هذه المؤسسات</w:t>
      </w:r>
    </w:p>
    <w:p w:rsidR="00ED1A70" w:rsidRDefault="00C10D04">
      <w:pPr>
        <w:numPr>
          <w:ilvl w:val="0"/>
          <w:numId w:val="1"/>
        </w:numPr>
        <w:autoSpaceDE w:val="0"/>
        <w:autoSpaceDN w:val="0"/>
        <w:adjustRightInd w:val="0"/>
        <w:ind w:left="283" w:hanging="283"/>
        <w:jc w:val="both"/>
        <w:rPr>
          <w:rFonts w:ascii="Arial" w:hAnsi="Arial" w:cs="Arial"/>
          <w:sz w:val="28"/>
          <w:szCs w:val="28"/>
          <w:rtl/>
        </w:rPr>
      </w:pPr>
      <w:r>
        <w:rPr>
          <w:rFonts w:ascii="Arial" w:hAnsi="Arial" w:cs="Arial"/>
          <w:sz w:val="28"/>
          <w:szCs w:val="28"/>
          <w:rtl/>
        </w:rPr>
        <w:t xml:space="preserve">الاهتمام بالبحث فى قضايا المجتمع ومحاولة ايجاد الحلول لها. </w:t>
      </w:r>
    </w:p>
    <w:p w:rsidR="00ED1A70" w:rsidRDefault="00C10D04">
      <w:pPr>
        <w:numPr>
          <w:ilvl w:val="0"/>
          <w:numId w:val="1"/>
        </w:numPr>
        <w:autoSpaceDE w:val="0"/>
        <w:autoSpaceDN w:val="0"/>
        <w:adjustRightInd w:val="0"/>
        <w:ind w:left="283" w:hanging="283"/>
        <w:jc w:val="both"/>
        <w:rPr>
          <w:rFonts w:ascii="Arial" w:hAnsi="Arial" w:cs="Arial"/>
          <w:sz w:val="28"/>
          <w:szCs w:val="28"/>
          <w:rtl/>
        </w:rPr>
      </w:pPr>
      <w:r>
        <w:rPr>
          <w:rFonts w:ascii="Arial" w:hAnsi="Arial" w:cs="Arial"/>
          <w:sz w:val="28"/>
          <w:szCs w:val="28"/>
          <w:rtl/>
        </w:rPr>
        <w:t>حق المجتمع فى مناقشة ومتابعة السياسة التعليمية للمؤسسة .</w:t>
      </w:r>
    </w:p>
    <w:p w:rsidR="00ED1A70" w:rsidRDefault="00C10D04">
      <w:pPr>
        <w:numPr>
          <w:ilvl w:val="0"/>
          <w:numId w:val="1"/>
        </w:numPr>
        <w:autoSpaceDE w:val="0"/>
        <w:autoSpaceDN w:val="0"/>
        <w:adjustRightInd w:val="0"/>
        <w:ind w:left="283" w:hanging="283"/>
        <w:jc w:val="both"/>
        <w:rPr>
          <w:rFonts w:ascii="Arial" w:hAnsi="Arial" w:cs="Arial"/>
          <w:sz w:val="28"/>
          <w:szCs w:val="28"/>
          <w:rtl/>
        </w:rPr>
      </w:pPr>
      <w:r>
        <w:rPr>
          <w:rFonts w:ascii="Arial" w:hAnsi="Arial" w:cs="Arial"/>
          <w:sz w:val="28"/>
          <w:szCs w:val="28"/>
          <w:rtl/>
        </w:rPr>
        <w:t xml:space="preserve">تعزيز روح الانتماء بين أفراد المجتمع من خلال عقد الندوات والمؤتمرات. </w:t>
      </w:r>
    </w:p>
    <w:p w:rsidR="00ED1A70" w:rsidRDefault="00C10D04">
      <w:pPr>
        <w:numPr>
          <w:ilvl w:val="0"/>
          <w:numId w:val="1"/>
        </w:numPr>
        <w:autoSpaceDE w:val="0"/>
        <w:autoSpaceDN w:val="0"/>
        <w:adjustRightInd w:val="0"/>
        <w:ind w:left="283" w:hanging="283"/>
        <w:jc w:val="both"/>
        <w:rPr>
          <w:rFonts w:ascii="Arial" w:hAnsi="Arial" w:cs="Arial"/>
          <w:sz w:val="28"/>
          <w:szCs w:val="28"/>
          <w:rtl/>
        </w:rPr>
      </w:pPr>
      <w:r>
        <w:rPr>
          <w:rFonts w:ascii="Arial" w:hAnsi="Arial" w:cs="Arial"/>
          <w:sz w:val="28"/>
          <w:szCs w:val="28"/>
          <w:rtl/>
        </w:rPr>
        <w:t xml:space="preserve">المساهمة المستمرة فى تنمية المجتمع وإمداده بالخبرات العلمية والثقافية. </w:t>
      </w:r>
    </w:p>
    <w:p w:rsidR="00ED1A70" w:rsidRDefault="00C10D04">
      <w:pPr>
        <w:numPr>
          <w:ilvl w:val="0"/>
          <w:numId w:val="1"/>
        </w:numPr>
        <w:autoSpaceDE w:val="0"/>
        <w:autoSpaceDN w:val="0"/>
        <w:adjustRightInd w:val="0"/>
        <w:ind w:left="283" w:hanging="283"/>
        <w:jc w:val="both"/>
        <w:rPr>
          <w:rFonts w:ascii="Arial" w:hAnsi="Arial" w:cs="Arial"/>
          <w:sz w:val="28"/>
          <w:szCs w:val="28"/>
          <w:rtl/>
        </w:rPr>
      </w:pPr>
      <w:r>
        <w:rPr>
          <w:rFonts w:ascii="Arial" w:hAnsi="Arial" w:cs="Arial"/>
          <w:sz w:val="28"/>
          <w:szCs w:val="28"/>
          <w:rtl/>
        </w:rPr>
        <w:t xml:space="preserve">تعزيز القيم الدينية والأخلاقية بين أفراد المجتمع. </w:t>
      </w:r>
    </w:p>
    <w:p w:rsidR="00ED1A70" w:rsidRDefault="00C10D04">
      <w:pPr>
        <w:numPr>
          <w:ilvl w:val="0"/>
          <w:numId w:val="1"/>
        </w:numPr>
        <w:autoSpaceDE w:val="0"/>
        <w:autoSpaceDN w:val="0"/>
        <w:adjustRightInd w:val="0"/>
        <w:ind w:left="283" w:hanging="283"/>
        <w:jc w:val="both"/>
        <w:rPr>
          <w:rFonts w:ascii="Arial" w:hAnsi="Arial" w:cs="Arial"/>
          <w:sz w:val="28"/>
          <w:szCs w:val="28"/>
          <w:rtl/>
        </w:rPr>
      </w:pPr>
      <w:r>
        <w:rPr>
          <w:rFonts w:ascii="Arial" w:hAnsi="Arial" w:cs="Arial"/>
          <w:sz w:val="28"/>
          <w:szCs w:val="28"/>
          <w:rtl/>
        </w:rPr>
        <w:t>يحرص علي إعداد الطاقات البشرية التي يحتاجها المجتمع، الحرص على تزويد الخريجين بأحدث المعارف والخبرات التى يحتاجها المجتمع.</w:t>
      </w:r>
    </w:p>
    <w:p w:rsidR="00ED1A70" w:rsidRDefault="00ED1A70">
      <w:pPr>
        <w:autoSpaceDE w:val="0"/>
        <w:autoSpaceDN w:val="0"/>
        <w:adjustRightInd w:val="0"/>
        <w:ind w:left="425"/>
        <w:jc w:val="both"/>
        <w:rPr>
          <w:sz w:val="28"/>
          <w:szCs w:val="28"/>
          <w:rtl/>
        </w:rPr>
      </w:pPr>
    </w:p>
    <w:p w:rsidR="00ED1A70" w:rsidRDefault="00ED1A70">
      <w:pPr>
        <w:autoSpaceDE w:val="0"/>
        <w:autoSpaceDN w:val="0"/>
        <w:adjustRightInd w:val="0"/>
        <w:ind w:left="425"/>
        <w:jc w:val="both"/>
        <w:rPr>
          <w:sz w:val="28"/>
          <w:szCs w:val="28"/>
          <w:rtl/>
        </w:rPr>
      </w:pPr>
    </w:p>
    <w:p w:rsidR="00ED1A70" w:rsidRDefault="00ED1A70">
      <w:pPr>
        <w:autoSpaceDE w:val="0"/>
        <w:autoSpaceDN w:val="0"/>
        <w:adjustRightInd w:val="0"/>
        <w:ind w:left="425"/>
        <w:jc w:val="both"/>
        <w:rPr>
          <w:sz w:val="28"/>
          <w:szCs w:val="28"/>
          <w:rtl/>
        </w:rPr>
      </w:pPr>
    </w:p>
    <w:p w:rsidR="00ED1A70" w:rsidRDefault="00C10D04">
      <w:pPr>
        <w:autoSpaceDE w:val="0"/>
        <w:autoSpaceDN w:val="0"/>
        <w:adjustRightInd w:val="0"/>
        <w:ind w:firstLine="141"/>
        <w:jc w:val="both"/>
        <w:rPr>
          <w:b/>
          <w:bCs/>
          <w:color w:val="993300"/>
          <w:sz w:val="28"/>
          <w:szCs w:val="28"/>
          <w:u w:val="single"/>
          <w:rtl/>
        </w:rPr>
      </w:pPr>
      <w:r>
        <w:rPr>
          <w:b/>
          <w:bCs/>
          <w:color w:val="993300"/>
          <w:sz w:val="28"/>
          <w:szCs w:val="28"/>
          <w:u w:val="single"/>
          <w:rtl/>
        </w:rPr>
        <w:t>خامسا:أخلاقيات البحث العلمى:</w:t>
      </w:r>
    </w:p>
    <w:p w:rsidR="00ED1A70" w:rsidRDefault="00ED1A70">
      <w:pPr>
        <w:autoSpaceDE w:val="0"/>
        <w:autoSpaceDN w:val="0"/>
        <w:adjustRightInd w:val="0"/>
        <w:ind w:left="226"/>
        <w:jc w:val="both"/>
        <w:rPr>
          <w:sz w:val="28"/>
          <w:szCs w:val="28"/>
          <w:u w:val="single"/>
          <w:rtl/>
        </w:rPr>
      </w:pPr>
    </w:p>
    <w:p w:rsidR="00ED1A70" w:rsidRDefault="00C10D04">
      <w:pPr>
        <w:tabs>
          <w:tab w:val="left" w:pos="425"/>
          <w:tab w:val="left" w:pos="708"/>
        </w:tabs>
        <w:autoSpaceDE w:val="0"/>
        <w:autoSpaceDN w:val="0"/>
        <w:adjustRightInd w:val="0"/>
        <w:jc w:val="both"/>
        <w:rPr>
          <w:rFonts w:ascii="Arial" w:hAnsi="Arial" w:cs="Arial"/>
          <w:sz w:val="28"/>
          <w:szCs w:val="28"/>
          <w:rtl/>
        </w:rPr>
      </w:pPr>
      <w:r>
        <w:rPr>
          <w:rFonts w:ascii="Arial" w:hAnsi="Arial" w:cs="Arial"/>
          <w:sz w:val="28"/>
          <w:szCs w:val="28"/>
          <w:rtl/>
        </w:rPr>
        <w:t xml:space="preserve">      أعضاء هيئة التدريس بكلية الفنون الجميله -جامعة المنيا يلتزمون فى عملهم ومسلكهم  إلتزامآ  كاملا بالميثاق الأخلاقى للجامعة  وما ورد فيه من قواعد وإرشادات أخلاقية و مهنية  خاصة بأخلاقيات البحث و التأليف و النشر العلمى  منها :</w:t>
      </w:r>
    </w:p>
    <w:p w:rsidR="00ED1A70" w:rsidRDefault="00ED1A70">
      <w:pPr>
        <w:autoSpaceDE w:val="0"/>
        <w:autoSpaceDN w:val="0"/>
        <w:adjustRightInd w:val="0"/>
        <w:ind w:left="226"/>
        <w:jc w:val="both"/>
        <w:rPr>
          <w:rFonts w:ascii="Arial" w:hAnsi="Arial" w:cs="Arial"/>
          <w:sz w:val="28"/>
          <w:szCs w:val="28"/>
          <w:rtl/>
        </w:rPr>
      </w:pPr>
    </w:p>
    <w:p w:rsidR="00ED1A70" w:rsidRDefault="00C10D04">
      <w:pPr>
        <w:numPr>
          <w:ilvl w:val="0"/>
          <w:numId w:val="1"/>
        </w:numPr>
        <w:autoSpaceDE w:val="0"/>
        <w:autoSpaceDN w:val="0"/>
        <w:adjustRightInd w:val="0"/>
        <w:ind w:left="283" w:hanging="283"/>
        <w:jc w:val="both"/>
        <w:rPr>
          <w:rFonts w:ascii="Arial" w:hAnsi="Arial" w:cs="Arial"/>
          <w:sz w:val="28"/>
          <w:szCs w:val="28"/>
          <w:rtl/>
        </w:rPr>
      </w:pPr>
      <w:r>
        <w:rPr>
          <w:rFonts w:ascii="Arial" w:hAnsi="Arial" w:cs="Arial"/>
          <w:sz w:val="28"/>
          <w:szCs w:val="28"/>
          <w:rtl/>
        </w:rPr>
        <w:t xml:space="preserve"> مراعاة الالتزام بالأمانة العلمية وإتباع القواعد والتقاليد الراسخة فى هذا المجال وعدم تزييف النتائج أو بترها لأى هدف ولا ينسب لنفسه إلا فكره وعمله.</w:t>
      </w:r>
    </w:p>
    <w:p w:rsidR="00ED1A70" w:rsidRDefault="00C10D04">
      <w:pPr>
        <w:numPr>
          <w:ilvl w:val="0"/>
          <w:numId w:val="1"/>
        </w:numPr>
        <w:autoSpaceDE w:val="0"/>
        <w:autoSpaceDN w:val="0"/>
        <w:adjustRightInd w:val="0"/>
        <w:ind w:left="283" w:hanging="283"/>
        <w:jc w:val="both"/>
        <w:rPr>
          <w:rFonts w:ascii="Arial" w:hAnsi="Arial" w:cs="Arial"/>
          <w:sz w:val="28"/>
          <w:szCs w:val="28"/>
          <w:rtl/>
        </w:rPr>
      </w:pPr>
      <w:r>
        <w:rPr>
          <w:rFonts w:ascii="Arial" w:hAnsi="Arial" w:cs="Arial"/>
          <w:sz w:val="28"/>
          <w:szCs w:val="28"/>
          <w:rtl/>
        </w:rPr>
        <w:t xml:space="preserve"> اختيار الموضوعات البحثية التي تلبي احتياجات البيئة والتي تسهم في حل مشكلاتها ومتابعة اثر هذه البحوث في حلها وتطوير المجتمع.</w:t>
      </w:r>
    </w:p>
    <w:p w:rsidR="00ED1A70" w:rsidRDefault="00C10D04">
      <w:pPr>
        <w:numPr>
          <w:ilvl w:val="0"/>
          <w:numId w:val="1"/>
        </w:numPr>
        <w:autoSpaceDE w:val="0"/>
        <w:autoSpaceDN w:val="0"/>
        <w:adjustRightInd w:val="0"/>
        <w:ind w:left="283" w:hanging="283"/>
        <w:jc w:val="both"/>
        <w:rPr>
          <w:rFonts w:ascii="Arial" w:hAnsi="Arial" w:cs="Arial"/>
          <w:sz w:val="28"/>
          <w:szCs w:val="28"/>
          <w:rtl/>
        </w:rPr>
      </w:pPr>
      <w:r>
        <w:rPr>
          <w:rFonts w:ascii="Arial" w:hAnsi="Arial" w:cs="Arial"/>
          <w:sz w:val="28"/>
          <w:szCs w:val="28"/>
          <w:rtl/>
        </w:rPr>
        <w:t xml:space="preserve"> احترام الملكية الفكرية للآخرين والدقة في نقل الأفكار والإشارة إلي المصادر التي استقي منها الباحث المعلومات التي استعان بها في بحثه وفق أصول منهجية وبطريقة علمية دقيقة مع ذك اسم المؤلف ولا تذكر مراجع لم يتم استخدامها إلا باعتبارها قائمة قراءة إضافية.</w:t>
      </w:r>
    </w:p>
    <w:p w:rsidR="00ED1A70" w:rsidRDefault="00C10D04">
      <w:pPr>
        <w:numPr>
          <w:ilvl w:val="0"/>
          <w:numId w:val="1"/>
        </w:numPr>
        <w:autoSpaceDE w:val="0"/>
        <w:autoSpaceDN w:val="0"/>
        <w:adjustRightInd w:val="0"/>
        <w:ind w:left="283" w:hanging="283"/>
        <w:jc w:val="both"/>
        <w:rPr>
          <w:rFonts w:ascii="Arial" w:hAnsi="Arial" w:cs="Arial"/>
          <w:sz w:val="28"/>
          <w:szCs w:val="28"/>
          <w:rtl/>
        </w:rPr>
      </w:pPr>
      <w:r>
        <w:rPr>
          <w:rFonts w:ascii="Arial" w:hAnsi="Arial" w:cs="Arial"/>
          <w:sz w:val="28"/>
          <w:szCs w:val="28"/>
          <w:rtl/>
        </w:rPr>
        <w:t xml:space="preserve"> توافق الانتاج العلمى لعضو هيئة التدريس مع الخطة البحثية للجامعة. </w:t>
      </w:r>
    </w:p>
    <w:p w:rsidR="00ED1A70" w:rsidRDefault="00C10D04">
      <w:pPr>
        <w:numPr>
          <w:ilvl w:val="0"/>
          <w:numId w:val="1"/>
        </w:numPr>
        <w:autoSpaceDE w:val="0"/>
        <w:autoSpaceDN w:val="0"/>
        <w:adjustRightInd w:val="0"/>
        <w:ind w:left="283" w:hanging="283"/>
        <w:jc w:val="both"/>
        <w:rPr>
          <w:rFonts w:ascii="Arial" w:hAnsi="Arial" w:cs="Arial"/>
          <w:sz w:val="28"/>
          <w:szCs w:val="28"/>
          <w:rtl/>
        </w:rPr>
      </w:pPr>
      <w:r>
        <w:rPr>
          <w:rFonts w:ascii="Arial" w:hAnsi="Arial" w:cs="Arial"/>
          <w:sz w:val="28"/>
          <w:szCs w:val="28"/>
          <w:rtl/>
        </w:rPr>
        <w:t xml:space="preserve"> نشر ثقافة النشر العلمى وحقوق الملكية الفكرية.</w:t>
      </w:r>
    </w:p>
    <w:p w:rsidR="00ED1A70" w:rsidRDefault="00C10D04">
      <w:pPr>
        <w:numPr>
          <w:ilvl w:val="0"/>
          <w:numId w:val="1"/>
        </w:numPr>
        <w:autoSpaceDE w:val="0"/>
        <w:autoSpaceDN w:val="0"/>
        <w:adjustRightInd w:val="0"/>
        <w:ind w:left="283" w:hanging="283"/>
        <w:jc w:val="both"/>
        <w:rPr>
          <w:rFonts w:ascii="Arial" w:hAnsi="Arial" w:cs="Arial"/>
          <w:sz w:val="28"/>
          <w:szCs w:val="28"/>
          <w:rtl/>
        </w:rPr>
      </w:pPr>
      <w:r>
        <w:rPr>
          <w:rFonts w:ascii="Arial" w:hAnsi="Arial" w:cs="Arial"/>
          <w:sz w:val="28"/>
          <w:szCs w:val="28"/>
          <w:rtl/>
        </w:rPr>
        <w:t xml:space="preserve"> في البحوث المشتركة يجب توضيح أدوار المشاركين بدقة والابتعاد عن وضع الأسماء للمجاملة أو للمعاملة.</w:t>
      </w:r>
    </w:p>
    <w:p w:rsidR="00ED1A70" w:rsidRDefault="00C10D04">
      <w:pPr>
        <w:numPr>
          <w:ilvl w:val="0"/>
          <w:numId w:val="1"/>
        </w:numPr>
        <w:autoSpaceDE w:val="0"/>
        <w:autoSpaceDN w:val="0"/>
        <w:adjustRightInd w:val="0"/>
        <w:ind w:left="283" w:hanging="283"/>
        <w:jc w:val="both"/>
        <w:rPr>
          <w:rFonts w:ascii="Arial" w:hAnsi="Arial" w:cs="Arial"/>
          <w:sz w:val="28"/>
          <w:szCs w:val="28"/>
          <w:rtl/>
        </w:rPr>
      </w:pPr>
      <w:r>
        <w:rPr>
          <w:rFonts w:ascii="Arial" w:hAnsi="Arial" w:cs="Arial"/>
          <w:sz w:val="28"/>
          <w:szCs w:val="28"/>
          <w:rtl/>
        </w:rPr>
        <w:t>يجب جمع البيانات بعناية ودقة دون تحيز من جانب الباحث.</w:t>
      </w:r>
    </w:p>
    <w:p w:rsidR="00ED1A70" w:rsidRDefault="00C10D04">
      <w:pPr>
        <w:numPr>
          <w:ilvl w:val="0"/>
          <w:numId w:val="1"/>
        </w:numPr>
        <w:autoSpaceDE w:val="0"/>
        <w:autoSpaceDN w:val="0"/>
        <w:adjustRightInd w:val="0"/>
        <w:ind w:left="283" w:hanging="283"/>
        <w:jc w:val="both"/>
        <w:rPr>
          <w:rFonts w:ascii="Arial" w:hAnsi="Arial" w:cs="Arial"/>
          <w:sz w:val="28"/>
          <w:szCs w:val="28"/>
          <w:rtl/>
        </w:rPr>
      </w:pPr>
      <w:r>
        <w:rPr>
          <w:rFonts w:ascii="Arial" w:hAnsi="Arial" w:cs="Arial"/>
          <w:sz w:val="28"/>
          <w:szCs w:val="28"/>
          <w:rtl/>
        </w:rPr>
        <w:t>الاشارة الى كافة الاطراف التى عاونت الباحث وساهمت لاستكمال  البحث .</w:t>
      </w:r>
    </w:p>
    <w:p w:rsidR="00ED1A70" w:rsidRDefault="00C10D04">
      <w:pPr>
        <w:numPr>
          <w:ilvl w:val="0"/>
          <w:numId w:val="1"/>
        </w:numPr>
        <w:autoSpaceDE w:val="0"/>
        <w:autoSpaceDN w:val="0"/>
        <w:adjustRightInd w:val="0"/>
        <w:ind w:left="283" w:hanging="283"/>
        <w:jc w:val="both"/>
        <w:rPr>
          <w:rFonts w:ascii="Arial" w:hAnsi="Arial" w:cs="Arial"/>
          <w:sz w:val="28"/>
          <w:szCs w:val="28"/>
          <w:rtl/>
        </w:rPr>
      </w:pPr>
      <w:r>
        <w:rPr>
          <w:rFonts w:ascii="Arial" w:hAnsi="Arial" w:cs="Arial"/>
          <w:sz w:val="28"/>
          <w:szCs w:val="28"/>
          <w:rtl/>
        </w:rPr>
        <w:t xml:space="preserve"> الاشارة الي كافة وجهات النظر حتي لو تعارضت مع وجهة نظر الباحث .</w:t>
      </w:r>
    </w:p>
    <w:p w:rsidR="00ED1A70" w:rsidRDefault="00C10D04">
      <w:pPr>
        <w:numPr>
          <w:ilvl w:val="0"/>
          <w:numId w:val="1"/>
        </w:numPr>
        <w:autoSpaceDE w:val="0"/>
        <w:autoSpaceDN w:val="0"/>
        <w:adjustRightInd w:val="0"/>
        <w:ind w:left="283" w:hanging="283"/>
        <w:jc w:val="both"/>
        <w:rPr>
          <w:rFonts w:ascii="Arial" w:hAnsi="Arial" w:cs="Arial"/>
          <w:sz w:val="28"/>
          <w:szCs w:val="28"/>
          <w:rtl/>
        </w:rPr>
      </w:pPr>
      <w:r>
        <w:rPr>
          <w:rFonts w:ascii="Arial" w:hAnsi="Arial" w:cs="Arial"/>
          <w:sz w:val="28"/>
          <w:szCs w:val="28"/>
          <w:rtl/>
        </w:rPr>
        <w:t xml:space="preserve"> يجب علي الباحثين استكشاف كافة مصادر التحيز في البيانات والتفسيرات البديلة لنتائجها ودراستها, كما يجب استخدام الاختبارات الإحصائية الهامة لتحديد مستوي الثقة في أي علاقة.</w:t>
      </w:r>
    </w:p>
    <w:p w:rsidR="00ED1A70" w:rsidRDefault="00C10D04">
      <w:pPr>
        <w:numPr>
          <w:ilvl w:val="0"/>
          <w:numId w:val="1"/>
        </w:numPr>
        <w:autoSpaceDE w:val="0"/>
        <w:autoSpaceDN w:val="0"/>
        <w:adjustRightInd w:val="0"/>
        <w:ind w:left="283" w:hanging="283"/>
        <w:jc w:val="both"/>
        <w:rPr>
          <w:rFonts w:ascii="Arial" w:hAnsi="Arial" w:cs="Arial"/>
          <w:sz w:val="28"/>
          <w:szCs w:val="28"/>
          <w:rtl/>
        </w:rPr>
      </w:pPr>
      <w:r>
        <w:rPr>
          <w:rFonts w:ascii="Arial" w:hAnsi="Arial" w:cs="Arial"/>
          <w:sz w:val="28"/>
          <w:szCs w:val="28"/>
          <w:rtl/>
        </w:rPr>
        <w:t xml:space="preserve"> يجب تقديم البيانات في شكل واضح وكتابة البحث بتفاصيل كافية تمكن الباحثين من إعادة التجارب والتحقق من النتائج.</w:t>
      </w:r>
    </w:p>
    <w:p w:rsidR="00ED1A70" w:rsidRDefault="00C10D04">
      <w:pPr>
        <w:numPr>
          <w:ilvl w:val="0"/>
          <w:numId w:val="1"/>
        </w:numPr>
        <w:autoSpaceDE w:val="0"/>
        <w:autoSpaceDN w:val="0"/>
        <w:adjustRightInd w:val="0"/>
        <w:ind w:left="283" w:hanging="283"/>
        <w:jc w:val="both"/>
        <w:rPr>
          <w:rFonts w:ascii="Arial" w:hAnsi="Arial" w:cs="Arial"/>
          <w:sz w:val="28"/>
          <w:szCs w:val="28"/>
          <w:rtl/>
        </w:rPr>
      </w:pPr>
      <w:r>
        <w:rPr>
          <w:rFonts w:ascii="Arial" w:hAnsi="Arial" w:cs="Arial"/>
          <w:sz w:val="28"/>
          <w:szCs w:val="28"/>
          <w:rtl/>
        </w:rPr>
        <w:t xml:space="preserve"> تحديث البيانات في المؤلفات المقررة علي الطلاب حتى يلموا بالأوضاع الحديثة المحيطة.</w:t>
      </w:r>
    </w:p>
    <w:p w:rsidR="00ED1A70" w:rsidRDefault="00C10D04">
      <w:pPr>
        <w:numPr>
          <w:ilvl w:val="0"/>
          <w:numId w:val="1"/>
        </w:numPr>
        <w:autoSpaceDE w:val="0"/>
        <w:autoSpaceDN w:val="0"/>
        <w:adjustRightInd w:val="0"/>
        <w:ind w:left="283" w:hanging="283"/>
        <w:jc w:val="both"/>
        <w:rPr>
          <w:rFonts w:ascii="Arial" w:hAnsi="Arial" w:cs="Arial"/>
          <w:sz w:val="28"/>
          <w:szCs w:val="28"/>
          <w:rtl/>
        </w:rPr>
      </w:pPr>
      <w:r>
        <w:rPr>
          <w:rFonts w:ascii="Arial" w:hAnsi="Arial" w:cs="Arial"/>
          <w:sz w:val="28"/>
          <w:szCs w:val="28"/>
          <w:rtl/>
        </w:rPr>
        <w:t xml:space="preserve"> تنمية مهارة البحث العلمى من خلال الاطلاع المستمر على النشرات والكتب ومصادر المعرفة في  مجال التخصص</w:t>
      </w:r>
    </w:p>
    <w:p w:rsidR="00ED1A70" w:rsidRDefault="00C10D04">
      <w:pPr>
        <w:numPr>
          <w:ilvl w:val="0"/>
          <w:numId w:val="1"/>
        </w:numPr>
        <w:autoSpaceDE w:val="0"/>
        <w:autoSpaceDN w:val="0"/>
        <w:adjustRightInd w:val="0"/>
        <w:ind w:left="283" w:hanging="283"/>
        <w:jc w:val="both"/>
        <w:rPr>
          <w:rFonts w:ascii="Arial" w:hAnsi="Arial" w:cs="Arial"/>
          <w:sz w:val="28"/>
          <w:szCs w:val="28"/>
          <w:rtl/>
        </w:rPr>
      </w:pPr>
      <w:r>
        <w:rPr>
          <w:rFonts w:ascii="Arial" w:hAnsi="Arial" w:cs="Arial"/>
          <w:sz w:val="28"/>
          <w:szCs w:val="28"/>
          <w:rtl/>
        </w:rPr>
        <w:t xml:space="preserve"> البعد عن استعمال البحث العلمى لأهداف غير علمية كالأغراض السياسية أو المصالح الشخصية أو محاباة الأقارب أو مجاملة مسئول أو هيئة أو مؤسسة مهما كان شأنها.</w:t>
      </w:r>
    </w:p>
    <w:p w:rsidR="00ED1A70" w:rsidRDefault="00C10D04">
      <w:pPr>
        <w:numPr>
          <w:ilvl w:val="0"/>
          <w:numId w:val="1"/>
        </w:numPr>
        <w:autoSpaceDE w:val="0"/>
        <w:autoSpaceDN w:val="0"/>
        <w:adjustRightInd w:val="0"/>
        <w:ind w:left="283" w:hanging="283"/>
        <w:jc w:val="both"/>
        <w:rPr>
          <w:rFonts w:ascii="Arial" w:hAnsi="Arial" w:cs="Arial"/>
          <w:sz w:val="28"/>
          <w:szCs w:val="28"/>
          <w:rtl/>
        </w:rPr>
      </w:pPr>
      <w:r>
        <w:rPr>
          <w:rFonts w:ascii="Arial" w:hAnsi="Arial" w:cs="Arial"/>
          <w:sz w:val="28"/>
          <w:szCs w:val="28"/>
          <w:rtl/>
        </w:rPr>
        <w:t xml:space="preserve"> الالتزام بذكر المصادر والمراجع بالدقة والأمانة.</w:t>
      </w:r>
    </w:p>
    <w:p w:rsidR="00ED1A70" w:rsidRDefault="00C10D04">
      <w:pPr>
        <w:numPr>
          <w:ilvl w:val="0"/>
          <w:numId w:val="1"/>
        </w:numPr>
        <w:autoSpaceDE w:val="0"/>
        <w:autoSpaceDN w:val="0"/>
        <w:adjustRightInd w:val="0"/>
        <w:ind w:left="283" w:hanging="283"/>
        <w:jc w:val="both"/>
        <w:rPr>
          <w:rFonts w:ascii="Arial" w:hAnsi="Arial" w:cs="Arial"/>
          <w:sz w:val="28"/>
          <w:szCs w:val="28"/>
          <w:rtl/>
        </w:rPr>
      </w:pPr>
      <w:r>
        <w:rPr>
          <w:rFonts w:ascii="Arial" w:hAnsi="Arial" w:cs="Arial"/>
          <w:sz w:val="28"/>
          <w:szCs w:val="28"/>
          <w:rtl/>
        </w:rPr>
        <w:t xml:space="preserve"> الالتزام بالموضوعية والتجرد التام والبعد عن الاعتبارات الشخصية وذلك عند تقويم الأبحاث بعد الانتهاء منها.</w:t>
      </w:r>
    </w:p>
    <w:p w:rsidR="00ED1A70" w:rsidRDefault="00C10D04">
      <w:pPr>
        <w:numPr>
          <w:ilvl w:val="0"/>
          <w:numId w:val="1"/>
        </w:numPr>
        <w:autoSpaceDE w:val="0"/>
        <w:autoSpaceDN w:val="0"/>
        <w:adjustRightInd w:val="0"/>
        <w:ind w:left="283" w:hanging="283"/>
        <w:jc w:val="both"/>
        <w:rPr>
          <w:rFonts w:ascii="Arial" w:hAnsi="Arial" w:cs="Arial"/>
          <w:sz w:val="28"/>
          <w:szCs w:val="28"/>
          <w:rtl/>
        </w:rPr>
      </w:pPr>
      <w:r>
        <w:rPr>
          <w:rFonts w:ascii="Arial" w:hAnsi="Arial" w:cs="Arial"/>
          <w:sz w:val="28"/>
          <w:szCs w:val="28"/>
          <w:rtl/>
        </w:rPr>
        <w:t xml:space="preserve"> إدراك أن البحث العلمى عملية مستمرة ليس لها حدود زمنية معينة, ويتطلب الإطلاع المستمر على كل جديد سواء فى المجلات العلمية أوفى المؤلفات المختلفة فى مجال التخصص, والاشتراك الفعال فى المؤتمرات العلمية المتخصصة, وعرض الجديد على الزملاء فى التخصص ومناقشتهم فى ذلك مناقشة علمية ترتكز على أسس وقواعد الحوار وثقافته الراقية.</w:t>
      </w:r>
    </w:p>
    <w:p w:rsidR="00ED1A70" w:rsidRDefault="00C10D04">
      <w:pPr>
        <w:numPr>
          <w:ilvl w:val="0"/>
          <w:numId w:val="1"/>
        </w:numPr>
        <w:autoSpaceDE w:val="0"/>
        <w:autoSpaceDN w:val="0"/>
        <w:adjustRightInd w:val="0"/>
        <w:ind w:left="283" w:hanging="283"/>
        <w:jc w:val="both"/>
        <w:rPr>
          <w:rFonts w:ascii="Arial" w:hAnsi="Arial" w:cs="Arial"/>
          <w:sz w:val="28"/>
          <w:szCs w:val="28"/>
          <w:rtl/>
        </w:rPr>
      </w:pPr>
      <w:r>
        <w:rPr>
          <w:rFonts w:ascii="Arial" w:hAnsi="Arial" w:cs="Arial"/>
          <w:sz w:val="28"/>
          <w:szCs w:val="28"/>
          <w:rtl/>
        </w:rPr>
        <w:t xml:space="preserve"> ترشيد استخدام الموارد المالية لإجراء البحوث وعدم الإسراف دون مقتضى لذلك.</w:t>
      </w:r>
    </w:p>
    <w:p w:rsidR="00ED1A70" w:rsidRDefault="00C10D04">
      <w:pPr>
        <w:numPr>
          <w:ilvl w:val="0"/>
          <w:numId w:val="1"/>
        </w:numPr>
        <w:autoSpaceDE w:val="0"/>
        <w:autoSpaceDN w:val="0"/>
        <w:adjustRightInd w:val="0"/>
        <w:ind w:left="283" w:hanging="283"/>
        <w:jc w:val="both"/>
        <w:rPr>
          <w:rFonts w:ascii="Arial" w:hAnsi="Arial" w:cs="Arial"/>
          <w:sz w:val="28"/>
          <w:szCs w:val="28"/>
          <w:rtl/>
        </w:rPr>
      </w:pPr>
      <w:r>
        <w:rPr>
          <w:rFonts w:ascii="Arial" w:hAnsi="Arial" w:cs="Arial"/>
          <w:sz w:val="28"/>
          <w:szCs w:val="28"/>
          <w:rtl/>
        </w:rPr>
        <w:t xml:space="preserve"> الحرص على تكوين مدارس علمية متخصصة ترفع من قدر الأستاذ والجامعة فى الأوساط العلمية محليا وعالميا.</w:t>
      </w:r>
    </w:p>
    <w:p w:rsidR="00ED1A70" w:rsidRDefault="00C10D04">
      <w:pPr>
        <w:numPr>
          <w:ilvl w:val="0"/>
          <w:numId w:val="1"/>
        </w:numPr>
        <w:autoSpaceDE w:val="0"/>
        <w:autoSpaceDN w:val="0"/>
        <w:adjustRightInd w:val="0"/>
        <w:ind w:left="283" w:hanging="283"/>
        <w:jc w:val="both"/>
        <w:rPr>
          <w:rFonts w:ascii="Arial" w:hAnsi="Arial" w:cs="Arial"/>
          <w:sz w:val="28"/>
          <w:szCs w:val="28"/>
          <w:rtl/>
        </w:rPr>
      </w:pPr>
      <w:r>
        <w:rPr>
          <w:rFonts w:ascii="Arial" w:hAnsi="Arial" w:cs="Arial"/>
          <w:sz w:val="28"/>
          <w:szCs w:val="28"/>
          <w:rtl/>
        </w:rPr>
        <w:t xml:space="preserve"> التحلى بروح الفريق والمقدرة على العمل الجماعى والبعد عن الفردية والأنانية والبعد عن الرياء وحب الشهرة.</w:t>
      </w:r>
    </w:p>
    <w:p w:rsidR="00ED1A70" w:rsidRDefault="00C10D04">
      <w:pPr>
        <w:numPr>
          <w:ilvl w:val="0"/>
          <w:numId w:val="1"/>
        </w:numPr>
        <w:autoSpaceDE w:val="0"/>
        <w:autoSpaceDN w:val="0"/>
        <w:adjustRightInd w:val="0"/>
        <w:ind w:left="283" w:hanging="283"/>
        <w:jc w:val="both"/>
        <w:rPr>
          <w:rFonts w:ascii="Arial" w:hAnsi="Arial" w:cs="Arial"/>
          <w:sz w:val="28"/>
          <w:szCs w:val="28"/>
          <w:rtl/>
        </w:rPr>
      </w:pPr>
      <w:r>
        <w:rPr>
          <w:rFonts w:ascii="Arial" w:hAnsi="Arial" w:cs="Arial"/>
          <w:sz w:val="28"/>
          <w:szCs w:val="28"/>
          <w:rtl/>
        </w:rPr>
        <w:t xml:space="preserve"> محاربة أى انحراف فى البحث العلمى (التدليس , التزييف, النقل , السطو) والإبلاغ عنها واعتبارها جرما أكاديميا يعرض من يقترف هذا الجرم للمساءلة والجزاء وفق ما ينص عليه القانون واللوائح المنظمة لذلك.</w:t>
      </w:r>
    </w:p>
    <w:p w:rsidR="00ED1A70" w:rsidRDefault="00C10D04">
      <w:pPr>
        <w:numPr>
          <w:ilvl w:val="0"/>
          <w:numId w:val="1"/>
        </w:numPr>
        <w:autoSpaceDE w:val="0"/>
        <w:autoSpaceDN w:val="0"/>
        <w:adjustRightInd w:val="0"/>
        <w:ind w:left="283" w:hanging="283"/>
        <w:jc w:val="both"/>
        <w:rPr>
          <w:rFonts w:ascii="Arial" w:hAnsi="Arial" w:cs="Arial"/>
          <w:sz w:val="28"/>
          <w:szCs w:val="28"/>
          <w:rtl/>
        </w:rPr>
      </w:pPr>
      <w:r>
        <w:rPr>
          <w:rFonts w:ascii="Arial" w:hAnsi="Arial" w:cs="Arial"/>
          <w:sz w:val="28"/>
          <w:szCs w:val="28"/>
          <w:rtl/>
        </w:rPr>
        <w:t xml:space="preserve"> عدم إساءة استخدام المعلومات ذات الطابع السرى والمأخوذة من مسودة النسخة الأصلية لاستخدامها فى دراسة مماثلة, حيث يعد هذا أحد أخطر أشكال السطو. ويعتبر السطو من أكثر قضايا سرقة حقوق الملكية الفكرية خطورة.ويعرض نفسه للمساءلة القانونية كل من سولت له نفسه السطو على أفكار الغير المنشورة.</w:t>
      </w:r>
    </w:p>
    <w:p w:rsidR="00ED1A70" w:rsidRDefault="00C10D04">
      <w:pPr>
        <w:numPr>
          <w:ilvl w:val="0"/>
          <w:numId w:val="1"/>
        </w:numPr>
        <w:autoSpaceDE w:val="0"/>
        <w:autoSpaceDN w:val="0"/>
        <w:adjustRightInd w:val="0"/>
        <w:ind w:left="283" w:hanging="283"/>
        <w:jc w:val="both"/>
        <w:rPr>
          <w:rFonts w:ascii="Arial" w:hAnsi="Arial" w:cs="Arial"/>
          <w:sz w:val="28"/>
          <w:szCs w:val="28"/>
          <w:rtl/>
        </w:rPr>
      </w:pPr>
      <w:r>
        <w:rPr>
          <w:rFonts w:ascii="Arial" w:hAnsi="Arial" w:cs="Arial"/>
          <w:sz w:val="28"/>
          <w:szCs w:val="28"/>
          <w:rtl/>
        </w:rPr>
        <w:t xml:space="preserve"> أن يكون الباحث مرنا غير متعصبا لرأيه مؤمنا بمقولة "إن رأيى صواب يحتمل الخطأ ورأى غيرى خطأ يحتمل الصواب".</w:t>
      </w:r>
    </w:p>
    <w:p w:rsidR="00ED1A70" w:rsidRDefault="00ED1A70">
      <w:pPr>
        <w:autoSpaceDE w:val="0"/>
        <w:autoSpaceDN w:val="0"/>
        <w:adjustRightInd w:val="0"/>
        <w:ind w:firstLine="720"/>
        <w:jc w:val="both"/>
        <w:rPr>
          <w:sz w:val="28"/>
          <w:szCs w:val="28"/>
          <w:rtl/>
        </w:rPr>
      </w:pPr>
    </w:p>
    <w:p w:rsidR="00ED1A70" w:rsidRDefault="00C10D04">
      <w:pPr>
        <w:autoSpaceDE w:val="0"/>
        <w:autoSpaceDN w:val="0"/>
        <w:adjustRightInd w:val="0"/>
        <w:jc w:val="both"/>
        <w:rPr>
          <w:b/>
          <w:bCs/>
          <w:color w:val="993300"/>
          <w:sz w:val="28"/>
          <w:szCs w:val="28"/>
          <w:u w:val="single"/>
          <w:rtl/>
        </w:rPr>
      </w:pPr>
      <w:r>
        <w:rPr>
          <w:rFonts w:hint="cs"/>
          <w:b/>
          <w:bCs/>
          <w:color w:val="993300"/>
          <w:sz w:val="28"/>
          <w:szCs w:val="28"/>
          <w:u w:val="single"/>
          <w:rtl/>
        </w:rPr>
        <w:t>سادسا :</w:t>
      </w:r>
      <w:r>
        <w:rPr>
          <w:b/>
          <w:bCs/>
          <w:color w:val="993300"/>
          <w:sz w:val="28"/>
          <w:szCs w:val="28"/>
          <w:u w:val="single"/>
          <w:rtl/>
        </w:rPr>
        <w:t xml:space="preserve"> اخلاقيــــــات</w:t>
      </w:r>
      <w:r>
        <w:rPr>
          <w:rFonts w:hint="cs"/>
          <w:b/>
          <w:bCs/>
          <w:color w:val="993300"/>
          <w:sz w:val="28"/>
          <w:szCs w:val="28"/>
          <w:u w:val="single"/>
          <w:rtl/>
        </w:rPr>
        <w:t xml:space="preserve"> المهنه</w:t>
      </w:r>
      <w:r>
        <w:rPr>
          <w:b/>
          <w:bCs/>
          <w:color w:val="993300"/>
          <w:sz w:val="28"/>
          <w:szCs w:val="28"/>
          <w:u w:val="single"/>
          <w:rtl/>
        </w:rPr>
        <w:t xml:space="preserve"> في مجال الإشراف على الرسائل العلمية </w:t>
      </w:r>
    </w:p>
    <w:p w:rsidR="00ED1A70" w:rsidRDefault="00ED1A70">
      <w:pPr>
        <w:autoSpaceDE w:val="0"/>
        <w:autoSpaceDN w:val="0"/>
        <w:adjustRightInd w:val="0"/>
        <w:rPr>
          <w:b/>
          <w:bCs/>
          <w:sz w:val="28"/>
          <w:szCs w:val="28"/>
          <w:u w:val="single"/>
          <w:rtl/>
        </w:rPr>
      </w:pPr>
    </w:p>
    <w:p w:rsidR="00ED1A70" w:rsidRDefault="00C10D04">
      <w:pPr>
        <w:numPr>
          <w:ilvl w:val="0"/>
          <w:numId w:val="1"/>
        </w:numPr>
        <w:autoSpaceDE w:val="0"/>
        <w:autoSpaceDN w:val="0"/>
        <w:adjustRightInd w:val="0"/>
        <w:ind w:left="283" w:hanging="283"/>
        <w:jc w:val="both"/>
        <w:rPr>
          <w:rFonts w:ascii="Arial" w:hAnsi="Arial" w:cs="Arial"/>
          <w:sz w:val="28"/>
          <w:szCs w:val="28"/>
          <w:rtl/>
        </w:rPr>
      </w:pPr>
      <w:r>
        <w:rPr>
          <w:rFonts w:ascii="Arial" w:hAnsi="Arial" w:cs="Arial"/>
          <w:sz w:val="28"/>
          <w:szCs w:val="28"/>
          <w:rtl/>
        </w:rPr>
        <w:t>التوجيه المخلص والأمين في اختيار وإقرار موضوع البحث والتوجيه المستمر لهم اثناء البحث.</w:t>
      </w:r>
    </w:p>
    <w:p w:rsidR="00ED1A70" w:rsidRDefault="00C10D04">
      <w:pPr>
        <w:numPr>
          <w:ilvl w:val="0"/>
          <w:numId w:val="1"/>
        </w:numPr>
        <w:autoSpaceDE w:val="0"/>
        <w:autoSpaceDN w:val="0"/>
        <w:adjustRightInd w:val="0"/>
        <w:ind w:left="283" w:hanging="283"/>
        <w:jc w:val="both"/>
        <w:rPr>
          <w:rFonts w:ascii="Arial" w:hAnsi="Arial" w:cs="Arial"/>
          <w:sz w:val="28"/>
          <w:szCs w:val="28"/>
          <w:rtl/>
        </w:rPr>
      </w:pPr>
      <w:r>
        <w:rPr>
          <w:rFonts w:ascii="Arial" w:hAnsi="Arial" w:cs="Arial"/>
          <w:sz w:val="28"/>
          <w:szCs w:val="28"/>
          <w:rtl/>
        </w:rPr>
        <w:t xml:space="preserve">تقديم المعونة العلمية المقننة الى طلاب البحث العلمي بشكل متوازن، فلا ينبغي أن تكون أكثر مما يجب بشكل يجعل الطالب لا يتحمل مسئوليته ، ولا تكون اقل مما يجب فلا يستفيد الطالب من أستاذه بشكل جيد . </w:t>
      </w:r>
    </w:p>
    <w:p w:rsidR="00ED1A70" w:rsidRDefault="00C10D04">
      <w:pPr>
        <w:numPr>
          <w:ilvl w:val="0"/>
          <w:numId w:val="1"/>
        </w:numPr>
        <w:autoSpaceDE w:val="0"/>
        <w:autoSpaceDN w:val="0"/>
        <w:adjustRightInd w:val="0"/>
        <w:ind w:left="283" w:hanging="283"/>
        <w:jc w:val="both"/>
        <w:rPr>
          <w:rFonts w:ascii="Arial" w:hAnsi="Arial" w:cs="Arial"/>
          <w:sz w:val="28"/>
          <w:szCs w:val="28"/>
          <w:rtl/>
        </w:rPr>
      </w:pPr>
      <w:r>
        <w:rPr>
          <w:rFonts w:ascii="Arial" w:hAnsi="Arial" w:cs="Arial"/>
          <w:sz w:val="28"/>
          <w:szCs w:val="28"/>
          <w:rtl/>
        </w:rPr>
        <w:t>عدم القيام بالإشراف علي الرسائل العلمية خارج تخصصه العام.</w:t>
      </w:r>
    </w:p>
    <w:p w:rsidR="00ED1A70" w:rsidRDefault="00C10D04">
      <w:pPr>
        <w:numPr>
          <w:ilvl w:val="0"/>
          <w:numId w:val="1"/>
        </w:numPr>
        <w:autoSpaceDE w:val="0"/>
        <w:autoSpaceDN w:val="0"/>
        <w:adjustRightInd w:val="0"/>
        <w:ind w:left="283" w:hanging="283"/>
        <w:jc w:val="both"/>
        <w:rPr>
          <w:rFonts w:ascii="Arial" w:hAnsi="Arial" w:cs="Arial"/>
          <w:sz w:val="28"/>
          <w:szCs w:val="28"/>
          <w:rtl/>
        </w:rPr>
      </w:pPr>
      <w:r>
        <w:rPr>
          <w:rFonts w:ascii="Arial" w:hAnsi="Arial" w:cs="Arial"/>
          <w:sz w:val="28"/>
          <w:szCs w:val="28"/>
          <w:rtl/>
        </w:rPr>
        <w:t>عدم قبول اى هدايا من الباحثين الذين يتولي الاشراف عليهم او التدريس لهم .</w:t>
      </w:r>
    </w:p>
    <w:p w:rsidR="00ED1A70" w:rsidRDefault="00C10D04">
      <w:pPr>
        <w:numPr>
          <w:ilvl w:val="0"/>
          <w:numId w:val="1"/>
        </w:numPr>
        <w:autoSpaceDE w:val="0"/>
        <w:autoSpaceDN w:val="0"/>
        <w:adjustRightInd w:val="0"/>
        <w:ind w:left="283" w:hanging="283"/>
        <w:jc w:val="both"/>
        <w:rPr>
          <w:rFonts w:ascii="Arial" w:hAnsi="Arial" w:cs="Arial"/>
          <w:sz w:val="28"/>
          <w:szCs w:val="28"/>
          <w:rtl/>
        </w:rPr>
      </w:pPr>
      <w:r>
        <w:rPr>
          <w:rFonts w:ascii="Arial" w:hAnsi="Arial" w:cs="Arial"/>
          <w:sz w:val="28"/>
          <w:szCs w:val="28"/>
          <w:rtl/>
        </w:rPr>
        <w:t>التأكيد المستمر علي الأمانة العلمية والسرية.</w:t>
      </w:r>
    </w:p>
    <w:p w:rsidR="00ED1A70" w:rsidRDefault="00C10D04">
      <w:pPr>
        <w:numPr>
          <w:ilvl w:val="0"/>
          <w:numId w:val="1"/>
        </w:numPr>
        <w:autoSpaceDE w:val="0"/>
        <w:autoSpaceDN w:val="0"/>
        <w:adjustRightInd w:val="0"/>
        <w:ind w:left="283" w:hanging="283"/>
        <w:jc w:val="both"/>
        <w:rPr>
          <w:rFonts w:ascii="Arial" w:hAnsi="Arial" w:cs="Arial"/>
          <w:sz w:val="28"/>
          <w:szCs w:val="28"/>
          <w:rtl/>
        </w:rPr>
      </w:pPr>
      <w:r>
        <w:rPr>
          <w:rFonts w:ascii="Arial" w:hAnsi="Arial" w:cs="Arial"/>
          <w:sz w:val="28"/>
          <w:szCs w:val="28"/>
          <w:rtl/>
        </w:rPr>
        <w:t>تنمية قدرات الباحثين علي التفكير والإبداع في المجالات البحثية الجديدة.</w:t>
      </w:r>
    </w:p>
    <w:p w:rsidR="00ED1A70" w:rsidRDefault="00C10D04">
      <w:pPr>
        <w:numPr>
          <w:ilvl w:val="0"/>
          <w:numId w:val="1"/>
        </w:numPr>
        <w:autoSpaceDE w:val="0"/>
        <w:autoSpaceDN w:val="0"/>
        <w:adjustRightInd w:val="0"/>
        <w:ind w:left="283" w:hanging="283"/>
        <w:jc w:val="both"/>
        <w:rPr>
          <w:rFonts w:ascii="Arial" w:hAnsi="Arial" w:cs="Arial"/>
          <w:sz w:val="28"/>
          <w:szCs w:val="28"/>
          <w:rtl/>
        </w:rPr>
      </w:pPr>
      <w:r>
        <w:rPr>
          <w:rFonts w:ascii="Arial" w:hAnsi="Arial" w:cs="Arial"/>
          <w:sz w:val="28"/>
          <w:szCs w:val="28"/>
          <w:rtl/>
        </w:rPr>
        <w:t xml:space="preserve">تعويد الطالب على تحمل مسئولية بحثه وتحليلاته ونتائجه والاستعداد للدفاع عنها . </w:t>
      </w:r>
    </w:p>
    <w:p w:rsidR="00ED1A70" w:rsidRDefault="00C10D04">
      <w:pPr>
        <w:numPr>
          <w:ilvl w:val="0"/>
          <w:numId w:val="1"/>
        </w:numPr>
        <w:autoSpaceDE w:val="0"/>
        <w:autoSpaceDN w:val="0"/>
        <w:adjustRightInd w:val="0"/>
        <w:ind w:left="283" w:hanging="283"/>
        <w:jc w:val="both"/>
        <w:rPr>
          <w:rFonts w:ascii="Arial" w:hAnsi="Arial" w:cs="Arial"/>
          <w:sz w:val="28"/>
          <w:szCs w:val="28"/>
          <w:rtl/>
        </w:rPr>
      </w:pPr>
      <w:r>
        <w:rPr>
          <w:rFonts w:ascii="Arial" w:hAnsi="Arial" w:cs="Arial"/>
          <w:sz w:val="28"/>
          <w:szCs w:val="28"/>
          <w:rtl/>
        </w:rPr>
        <w:t xml:space="preserve">التأكيد المستمر على الأمانة العلمية لطلابه من الباحثين . </w:t>
      </w:r>
    </w:p>
    <w:p w:rsidR="00ED1A70" w:rsidRDefault="00C10D04">
      <w:pPr>
        <w:numPr>
          <w:ilvl w:val="0"/>
          <w:numId w:val="1"/>
        </w:numPr>
        <w:autoSpaceDE w:val="0"/>
        <w:autoSpaceDN w:val="0"/>
        <w:adjustRightInd w:val="0"/>
        <w:ind w:left="283" w:hanging="283"/>
        <w:jc w:val="both"/>
        <w:rPr>
          <w:rFonts w:ascii="Arial" w:hAnsi="Arial" w:cs="Arial"/>
          <w:sz w:val="28"/>
          <w:szCs w:val="28"/>
          <w:rtl/>
        </w:rPr>
      </w:pPr>
      <w:r>
        <w:rPr>
          <w:rFonts w:ascii="Arial" w:hAnsi="Arial" w:cs="Arial"/>
          <w:sz w:val="28"/>
          <w:szCs w:val="28"/>
          <w:rtl/>
        </w:rPr>
        <w:t xml:space="preserve">التقييم الدقيق والعادل للبحوث التي يشرف عليها أو يُدعى للمشاركة في الحكم عليها. </w:t>
      </w:r>
    </w:p>
    <w:p w:rsidR="00ED1A70" w:rsidRDefault="00C10D04">
      <w:pPr>
        <w:numPr>
          <w:ilvl w:val="0"/>
          <w:numId w:val="1"/>
        </w:numPr>
        <w:autoSpaceDE w:val="0"/>
        <w:autoSpaceDN w:val="0"/>
        <w:adjustRightInd w:val="0"/>
        <w:ind w:left="283" w:hanging="283"/>
        <w:jc w:val="both"/>
        <w:rPr>
          <w:rFonts w:ascii="Arial" w:hAnsi="Arial" w:cs="Arial"/>
          <w:sz w:val="28"/>
          <w:szCs w:val="28"/>
          <w:rtl/>
        </w:rPr>
      </w:pPr>
      <w:r>
        <w:rPr>
          <w:rFonts w:ascii="Arial" w:hAnsi="Arial" w:cs="Arial"/>
          <w:sz w:val="28"/>
          <w:szCs w:val="28"/>
          <w:rtl/>
        </w:rPr>
        <w:t xml:space="preserve">التعامل مع طلاب البحث العلمي بالشكل الذي يضمن عدم إذلال أو إهانة الطالب وتسفيه قدراته أثناء مراحل القيام بالبحث أو أثناء مناقشة الرسائل العلمية. </w:t>
      </w:r>
    </w:p>
    <w:p w:rsidR="00ED1A70" w:rsidRDefault="00C10D04">
      <w:pPr>
        <w:numPr>
          <w:ilvl w:val="0"/>
          <w:numId w:val="1"/>
        </w:numPr>
        <w:autoSpaceDE w:val="0"/>
        <w:autoSpaceDN w:val="0"/>
        <w:adjustRightInd w:val="0"/>
        <w:ind w:left="283" w:hanging="283"/>
        <w:jc w:val="both"/>
        <w:rPr>
          <w:rFonts w:ascii="Arial" w:hAnsi="Arial" w:cs="Arial"/>
          <w:sz w:val="28"/>
          <w:szCs w:val="28"/>
        </w:rPr>
      </w:pPr>
      <w:r>
        <w:rPr>
          <w:rFonts w:ascii="Arial" w:hAnsi="Arial" w:cs="Arial"/>
          <w:sz w:val="28"/>
          <w:szCs w:val="28"/>
          <w:rtl/>
        </w:rPr>
        <w:t xml:space="preserve">ألا يستغل وظيفته الإشرافية في استغلال طلاب بحثه، وأن يراعي ضميره عند التعامل معهم. </w:t>
      </w:r>
    </w:p>
    <w:p w:rsidR="00ED1A70" w:rsidRDefault="00ED1A70">
      <w:pPr>
        <w:autoSpaceDE w:val="0"/>
        <w:autoSpaceDN w:val="0"/>
        <w:adjustRightInd w:val="0"/>
        <w:jc w:val="both"/>
        <w:rPr>
          <w:rFonts w:ascii="Arial" w:hAnsi="Arial" w:cs="Arial"/>
          <w:sz w:val="28"/>
          <w:szCs w:val="28"/>
          <w:rtl/>
        </w:rPr>
      </w:pPr>
    </w:p>
    <w:p w:rsidR="00ED1A70" w:rsidRDefault="00C10D04">
      <w:pPr>
        <w:autoSpaceDE w:val="0"/>
        <w:autoSpaceDN w:val="0"/>
        <w:adjustRightInd w:val="0"/>
        <w:jc w:val="both"/>
        <w:rPr>
          <w:b/>
          <w:bCs/>
          <w:color w:val="993300"/>
          <w:sz w:val="28"/>
          <w:szCs w:val="28"/>
          <w:u w:val="single"/>
          <w:rtl/>
        </w:rPr>
      </w:pPr>
      <w:r>
        <w:rPr>
          <w:rFonts w:hint="cs"/>
          <w:b/>
          <w:bCs/>
          <w:color w:val="993300"/>
          <w:sz w:val="28"/>
          <w:szCs w:val="28"/>
          <w:u w:val="single"/>
          <w:rtl/>
        </w:rPr>
        <w:t xml:space="preserve">سابعا : </w:t>
      </w:r>
      <w:r>
        <w:rPr>
          <w:b/>
          <w:bCs/>
          <w:color w:val="993300"/>
          <w:sz w:val="28"/>
          <w:szCs w:val="28"/>
          <w:u w:val="single"/>
          <w:rtl/>
        </w:rPr>
        <w:t>اخلاقيــــــات المهنــــــة في قبول الهدايا والتبرعات:-</w:t>
      </w:r>
    </w:p>
    <w:p w:rsidR="00ED1A70" w:rsidRDefault="00ED1A70">
      <w:pPr>
        <w:autoSpaceDE w:val="0"/>
        <w:autoSpaceDN w:val="0"/>
        <w:adjustRightInd w:val="0"/>
        <w:ind w:firstLine="141"/>
        <w:jc w:val="both"/>
        <w:rPr>
          <w:b/>
          <w:bCs/>
          <w:color w:val="993300"/>
          <w:sz w:val="28"/>
          <w:szCs w:val="28"/>
          <w:u w:val="single"/>
          <w:rtl/>
        </w:rPr>
      </w:pPr>
    </w:p>
    <w:p w:rsidR="00ED1A70" w:rsidRDefault="00C10D04">
      <w:pPr>
        <w:tabs>
          <w:tab w:val="left" w:pos="425"/>
          <w:tab w:val="left" w:pos="708"/>
        </w:tabs>
        <w:autoSpaceDE w:val="0"/>
        <w:autoSpaceDN w:val="0"/>
        <w:adjustRightInd w:val="0"/>
        <w:jc w:val="both"/>
        <w:rPr>
          <w:rFonts w:ascii="Arial" w:hAnsi="Arial" w:cs="Arial"/>
          <w:sz w:val="28"/>
          <w:szCs w:val="28"/>
          <w:rtl/>
        </w:rPr>
      </w:pPr>
      <w:r>
        <w:rPr>
          <w:rFonts w:ascii="Arial" w:hAnsi="Arial" w:cs="Arial"/>
          <w:sz w:val="28"/>
          <w:szCs w:val="28"/>
          <w:rtl/>
        </w:rPr>
        <w:t xml:space="preserve">يمكن حصر مسئولية </w:t>
      </w:r>
      <w:r>
        <w:rPr>
          <w:rFonts w:ascii="Arial" w:hAnsi="Arial" w:cs="Arial" w:hint="cs"/>
          <w:sz w:val="28"/>
          <w:szCs w:val="28"/>
          <w:rtl/>
        </w:rPr>
        <w:t xml:space="preserve">اعضاء هيئة التدريس والهيئه المعاونة </w:t>
      </w:r>
      <w:r>
        <w:rPr>
          <w:rFonts w:ascii="Arial" w:hAnsi="Arial" w:cs="Arial"/>
          <w:sz w:val="28"/>
          <w:szCs w:val="28"/>
          <w:rtl/>
        </w:rPr>
        <w:t xml:space="preserve"> في هذا الشأن فيما يلي:</w:t>
      </w:r>
    </w:p>
    <w:p w:rsidR="00ED1A70" w:rsidRDefault="00ED1A70">
      <w:pPr>
        <w:autoSpaceDE w:val="0"/>
        <w:autoSpaceDN w:val="0"/>
        <w:adjustRightInd w:val="0"/>
        <w:jc w:val="both"/>
        <w:rPr>
          <w:sz w:val="28"/>
          <w:szCs w:val="28"/>
          <w:rtl/>
        </w:rPr>
      </w:pPr>
    </w:p>
    <w:p w:rsidR="00ED1A70" w:rsidRDefault="00C10D04">
      <w:pPr>
        <w:numPr>
          <w:ilvl w:val="0"/>
          <w:numId w:val="1"/>
        </w:numPr>
        <w:tabs>
          <w:tab w:val="num" w:pos="180"/>
        </w:tabs>
        <w:autoSpaceDE w:val="0"/>
        <w:autoSpaceDN w:val="0"/>
        <w:adjustRightInd w:val="0"/>
        <w:ind w:left="283" w:hanging="283"/>
        <w:jc w:val="both"/>
        <w:rPr>
          <w:rFonts w:ascii="Arial" w:hAnsi="Arial" w:cs="Arial"/>
          <w:sz w:val="28"/>
          <w:szCs w:val="28"/>
          <w:rtl/>
        </w:rPr>
      </w:pPr>
      <w:r>
        <w:rPr>
          <w:rFonts w:ascii="Arial" w:hAnsi="Arial" w:cs="Arial"/>
          <w:sz w:val="28"/>
          <w:szCs w:val="28"/>
          <w:rtl/>
        </w:rPr>
        <w:t xml:space="preserve"> لا يجوز قبول الهدايا أو التبرعات من جهات مشبوهة أو أشخاص سيئي السمعة أو تثار حولهم مجادلات أخلاقية أو تمس الشرف والنزاهة.</w:t>
      </w:r>
    </w:p>
    <w:p w:rsidR="00ED1A70" w:rsidRDefault="00C10D04">
      <w:pPr>
        <w:numPr>
          <w:ilvl w:val="0"/>
          <w:numId w:val="1"/>
        </w:numPr>
        <w:tabs>
          <w:tab w:val="num" w:pos="180"/>
        </w:tabs>
        <w:autoSpaceDE w:val="0"/>
        <w:autoSpaceDN w:val="0"/>
        <w:adjustRightInd w:val="0"/>
        <w:ind w:left="283" w:hanging="283"/>
        <w:jc w:val="both"/>
        <w:rPr>
          <w:rFonts w:ascii="Arial" w:hAnsi="Arial" w:cs="Arial"/>
          <w:sz w:val="28"/>
          <w:szCs w:val="28"/>
          <w:rtl/>
        </w:rPr>
      </w:pPr>
      <w:r>
        <w:rPr>
          <w:rFonts w:ascii="Arial" w:hAnsi="Arial" w:cs="Arial"/>
          <w:sz w:val="28"/>
          <w:szCs w:val="28"/>
          <w:rtl/>
        </w:rPr>
        <w:t xml:space="preserve"> الهدايا والتبرعات التي تتلقاها الكلية يجب أن تكون معلنة بشفافية تامة وجهات تلقيها بالكلية معلنة واستخداماتها معلنة.</w:t>
      </w:r>
    </w:p>
    <w:p w:rsidR="00ED1A70" w:rsidRDefault="00C10D04">
      <w:pPr>
        <w:numPr>
          <w:ilvl w:val="0"/>
          <w:numId w:val="1"/>
        </w:numPr>
        <w:tabs>
          <w:tab w:val="num" w:pos="180"/>
        </w:tabs>
        <w:autoSpaceDE w:val="0"/>
        <w:autoSpaceDN w:val="0"/>
        <w:adjustRightInd w:val="0"/>
        <w:ind w:left="283" w:hanging="283"/>
        <w:jc w:val="both"/>
        <w:rPr>
          <w:rFonts w:ascii="Arial" w:hAnsi="Arial" w:cs="Arial"/>
          <w:sz w:val="28"/>
          <w:szCs w:val="28"/>
          <w:rtl/>
        </w:rPr>
      </w:pPr>
      <w:r>
        <w:rPr>
          <w:rFonts w:ascii="Arial" w:hAnsi="Arial" w:cs="Arial"/>
          <w:sz w:val="28"/>
          <w:szCs w:val="28"/>
          <w:rtl/>
        </w:rPr>
        <w:t xml:space="preserve"> يجب عدم ربط الهدايا والتبرعات بأي تأثير علي سياسات الكلية ونشاطها.</w:t>
      </w:r>
    </w:p>
    <w:p w:rsidR="00ED1A70" w:rsidRDefault="00C10D04">
      <w:pPr>
        <w:numPr>
          <w:ilvl w:val="0"/>
          <w:numId w:val="1"/>
        </w:numPr>
        <w:tabs>
          <w:tab w:val="num" w:pos="180"/>
        </w:tabs>
        <w:autoSpaceDE w:val="0"/>
        <w:autoSpaceDN w:val="0"/>
        <w:adjustRightInd w:val="0"/>
        <w:ind w:left="283" w:hanging="283"/>
        <w:jc w:val="both"/>
        <w:rPr>
          <w:rFonts w:ascii="Arial" w:hAnsi="Arial" w:cs="Arial"/>
          <w:sz w:val="28"/>
          <w:szCs w:val="28"/>
          <w:rtl/>
        </w:rPr>
      </w:pPr>
      <w:r>
        <w:rPr>
          <w:rFonts w:ascii="Arial" w:hAnsi="Arial" w:cs="Arial"/>
          <w:sz w:val="28"/>
          <w:szCs w:val="28"/>
          <w:rtl/>
        </w:rPr>
        <w:t xml:space="preserve"> يحذر علي أعضاء هيئة التدريس قبول هدايا أو تبرعات شخصية خاصة من أشخاص لهم علاقة بعمل أعضاء هيئة التدريس.</w:t>
      </w:r>
    </w:p>
    <w:p w:rsidR="00ED1A70" w:rsidRDefault="00C10D04">
      <w:pPr>
        <w:numPr>
          <w:ilvl w:val="0"/>
          <w:numId w:val="1"/>
        </w:numPr>
        <w:tabs>
          <w:tab w:val="num" w:pos="180"/>
        </w:tabs>
        <w:autoSpaceDE w:val="0"/>
        <w:autoSpaceDN w:val="0"/>
        <w:adjustRightInd w:val="0"/>
        <w:ind w:left="283" w:hanging="283"/>
        <w:jc w:val="both"/>
        <w:rPr>
          <w:rFonts w:ascii="Arial" w:hAnsi="Arial" w:cs="Arial"/>
          <w:sz w:val="28"/>
          <w:szCs w:val="28"/>
          <w:rtl/>
        </w:rPr>
      </w:pPr>
      <w:r>
        <w:rPr>
          <w:rFonts w:ascii="Arial" w:hAnsi="Arial" w:cs="Arial"/>
          <w:sz w:val="28"/>
          <w:szCs w:val="28"/>
          <w:rtl/>
        </w:rPr>
        <w:t xml:space="preserve"> يجب وقف التعامل مع أي جهة أو شخص ثبت مؤخرا تورطه أو تورطه في مسائل تمس النزاهة أو الشرف.</w:t>
      </w:r>
    </w:p>
    <w:p w:rsidR="00ED1A70" w:rsidRDefault="00C10D04">
      <w:pPr>
        <w:numPr>
          <w:ilvl w:val="0"/>
          <w:numId w:val="1"/>
        </w:numPr>
        <w:tabs>
          <w:tab w:val="num" w:pos="180"/>
        </w:tabs>
        <w:autoSpaceDE w:val="0"/>
        <w:autoSpaceDN w:val="0"/>
        <w:adjustRightInd w:val="0"/>
        <w:ind w:left="283" w:hanging="283"/>
        <w:jc w:val="both"/>
        <w:rPr>
          <w:rFonts w:ascii="Arial" w:hAnsi="Arial" w:cs="Arial"/>
          <w:sz w:val="28"/>
          <w:szCs w:val="28"/>
        </w:rPr>
      </w:pPr>
      <w:r>
        <w:rPr>
          <w:rFonts w:ascii="Arial" w:hAnsi="Arial" w:cs="Arial"/>
          <w:sz w:val="28"/>
          <w:szCs w:val="28"/>
          <w:rtl/>
        </w:rPr>
        <w:t xml:space="preserve"> الالتزام بالقواعد والسياسات الرسمية للمؤسسة التعليمية بشأن قبول الهدايا والمنح والتبرعات .الالتزام بعدم المشاركة فى أى دراسة مع جهات اجنبية إلا بعد موافقة الجهات السيادية وداخل اطار البرامج والمشروعات والاتفاقيات الدولية.</w:t>
      </w:r>
    </w:p>
    <w:p w:rsidR="00ED1A70" w:rsidRDefault="00ED1A70">
      <w:pPr>
        <w:autoSpaceDE w:val="0"/>
        <w:autoSpaceDN w:val="0"/>
        <w:adjustRightInd w:val="0"/>
        <w:jc w:val="both"/>
        <w:rPr>
          <w:rFonts w:ascii="Arial" w:hAnsi="Arial" w:cs="Arial"/>
          <w:sz w:val="28"/>
          <w:szCs w:val="28"/>
          <w:rtl/>
        </w:rPr>
      </w:pPr>
    </w:p>
    <w:p w:rsidR="00ED1A70" w:rsidRDefault="00ED1A70">
      <w:pPr>
        <w:autoSpaceDE w:val="0"/>
        <w:autoSpaceDN w:val="0"/>
        <w:adjustRightInd w:val="0"/>
        <w:jc w:val="both"/>
        <w:rPr>
          <w:sz w:val="28"/>
          <w:szCs w:val="28"/>
          <w:rtl/>
        </w:rPr>
      </w:pPr>
    </w:p>
    <w:p w:rsidR="00ED1A70" w:rsidRDefault="00ED1A70">
      <w:pPr>
        <w:autoSpaceDE w:val="0"/>
        <w:autoSpaceDN w:val="0"/>
        <w:adjustRightInd w:val="0"/>
        <w:jc w:val="both"/>
        <w:rPr>
          <w:sz w:val="28"/>
          <w:szCs w:val="28"/>
          <w:rtl/>
        </w:rPr>
      </w:pPr>
    </w:p>
    <w:p w:rsidR="00ED1A70" w:rsidRDefault="00ED1A70">
      <w:pPr>
        <w:autoSpaceDE w:val="0"/>
        <w:autoSpaceDN w:val="0"/>
        <w:adjustRightInd w:val="0"/>
        <w:jc w:val="both"/>
        <w:rPr>
          <w:sz w:val="28"/>
          <w:szCs w:val="28"/>
          <w:rtl/>
        </w:rPr>
      </w:pPr>
    </w:p>
    <w:p w:rsidR="00ED1A70" w:rsidRDefault="00ED1A70">
      <w:pPr>
        <w:autoSpaceDE w:val="0"/>
        <w:autoSpaceDN w:val="0"/>
        <w:adjustRightInd w:val="0"/>
        <w:jc w:val="both"/>
        <w:rPr>
          <w:sz w:val="28"/>
          <w:szCs w:val="28"/>
          <w:rtl/>
        </w:rPr>
      </w:pPr>
    </w:p>
    <w:p w:rsidR="00ED1A70" w:rsidRDefault="00ED1A70">
      <w:pPr>
        <w:autoSpaceDE w:val="0"/>
        <w:autoSpaceDN w:val="0"/>
        <w:adjustRightInd w:val="0"/>
        <w:jc w:val="both"/>
        <w:rPr>
          <w:sz w:val="28"/>
          <w:szCs w:val="28"/>
          <w:rtl/>
        </w:rPr>
      </w:pPr>
    </w:p>
    <w:p w:rsidR="00ED1A70" w:rsidRDefault="00ED1A70">
      <w:pPr>
        <w:autoSpaceDE w:val="0"/>
        <w:autoSpaceDN w:val="0"/>
        <w:adjustRightInd w:val="0"/>
        <w:jc w:val="both"/>
        <w:rPr>
          <w:sz w:val="28"/>
          <w:szCs w:val="28"/>
          <w:rtl/>
        </w:rPr>
      </w:pPr>
    </w:p>
    <w:p w:rsidR="00ED1A70" w:rsidRDefault="00ED1A70">
      <w:pPr>
        <w:autoSpaceDE w:val="0"/>
        <w:autoSpaceDN w:val="0"/>
        <w:adjustRightInd w:val="0"/>
        <w:jc w:val="both"/>
        <w:rPr>
          <w:sz w:val="28"/>
          <w:szCs w:val="28"/>
          <w:rtl/>
        </w:rPr>
      </w:pPr>
    </w:p>
    <w:p w:rsidR="00ED1A70" w:rsidRDefault="00ED1A70">
      <w:pPr>
        <w:autoSpaceDE w:val="0"/>
        <w:autoSpaceDN w:val="0"/>
        <w:adjustRightInd w:val="0"/>
        <w:jc w:val="both"/>
        <w:rPr>
          <w:sz w:val="28"/>
          <w:szCs w:val="28"/>
          <w:rtl/>
        </w:rPr>
      </w:pPr>
    </w:p>
    <w:p w:rsidR="00ED1A70" w:rsidRDefault="00ED1A70">
      <w:pPr>
        <w:autoSpaceDE w:val="0"/>
        <w:autoSpaceDN w:val="0"/>
        <w:adjustRightInd w:val="0"/>
        <w:jc w:val="both"/>
        <w:rPr>
          <w:sz w:val="28"/>
          <w:szCs w:val="28"/>
          <w:rtl/>
        </w:rPr>
      </w:pPr>
    </w:p>
    <w:p w:rsidR="00ED1A70" w:rsidRDefault="00ED1A70">
      <w:pPr>
        <w:autoSpaceDE w:val="0"/>
        <w:autoSpaceDN w:val="0"/>
        <w:adjustRightInd w:val="0"/>
        <w:jc w:val="both"/>
        <w:rPr>
          <w:sz w:val="28"/>
          <w:szCs w:val="28"/>
          <w:rtl/>
        </w:rPr>
      </w:pPr>
    </w:p>
    <w:p w:rsidR="00ED1A70" w:rsidRDefault="00ED1A70">
      <w:pPr>
        <w:autoSpaceDE w:val="0"/>
        <w:autoSpaceDN w:val="0"/>
        <w:adjustRightInd w:val="0"/>
        <w:jc w:val="both"/>
        <w:rPr>
          <w:sz w:val="28"/>
          <w:szCs w:val="28"/>
          <w:rtl/>
        </w:rPr>
      </w:pPr>
    </w:p>
    <w:p w:rsidR="00ED1A70" w:rsidRDefault="00ED1A70">
      <w:pPr>
        <w:autoSpaceDE w:val="0"/>
        <w:autoSpaceDN w:val="0"/>
        <w:adjustRightInd w:val="0"/>
        <w:jc w:val="both"/>
        <w:rPr>
          <w:sz w:val="28"/>
          <w:szCs w:val="28"/>
          <w:rtl/>
        </w:rPr>
      </w:pPr>
    </w:p>
    <w:p w:rsidR="00ED1A70" w:rsidRDefault="00ED1A70">
      <w:pPr>
        <w:autoSpaceDE w:val="0"/>
        <w:autoSpaceDN w:val="0"/>
        <w:adjustRightInd w:val="0"/>
        <w:jc w:val="both"/>
        <w:rPr>
          <w:sz w:val="28"/>
          <w:szCs w:val="28"/>
          <w:rtl/>
        </w:rPr>
      </w:pPr>
    </w:p>
    <w:p w:rsidR="00ED1A70" w:rsidRDefault="00ED1A70">
      <w:pPr>
        <w:autoSpaceDE w:val="0"/>
        <w:autoSpaceDN w:val="0"/>
        <w:adjustRightInd w:val="0"/>
        <w:jc w:val="both"/>
        <w:rPr>
          <w:sz w:val="28"/>
          <w:szCs w:val="28"/>
          <w:rtl/>
        </w:rPr>
      </w:pPr>
    </w:p>
    <w:p w:rsidR="00ED1A70" w:rsidRDefault="00ED1A70">
      <w:pPr>
        <w:autoSpaceDE w:val="0"/>
        <w:autoSpaceDN w:val="0"/>
        <w:adjustRightInd w:val="0"/>
        <w:jc w:val="both"/>
        <w:rPr>
          <w:sz w:val="28"/>
          <w:szCs w:val="28"/>
          <w:rtl/>
        </w:rPr>
      </w:pPr>
    </w:p>
    <w:p w:rsidR="00ED1A70" w:rsidRDefault="00ED1A70">
      <w:pPr>
        <w:autoSpaceDE w:val="0"/>
        <w:autoSpaceDN w:val="0"/>
        <w:adjustRightInd w:val="0"/>
        <w:jc w:val="both"/>
        <w:rPr>
          <w:sz w:val="28"/>
          <w:szCs w:val="28"/>
          <w:rtl/>
        </w:rPr>
      </w:pPr>
    </w:p>
    <w:p w:rsidR="00ED1A70" w:rsidRDefault="00ED1A70">
      <w:pPr>
        <w:autoSpaceDE w:val="0"/>
        <w:autoSpaceDN w:val="0"/>
        <w:adjustRightInd w:val="0"/>
        <w:jc w:val="both"/>
        <w:rPr>
          <w:sz w:val="28"/>
          <w:szCs w:val="28"/>
          <w:rtl/>
        </w:rPr>
      </w:pPr>
    </w:p>
    <w:p w:rsidR="00ED1A70" w:rsidRDefault="00ED1A70">
      <w:pPr>
        <w:autoSpaceDE w:val="0"/>
        <w:autoSpaceDN w:val="0"/>
        <w:adjustRightInd w:val="0"/>
        <w:jc w:val="both"/>
        <w:rPr>
          <w:sz w:val="28"/>
          <w:szCs w:val="28"/>
          <w:rtl/>
        </w:rPr>
      </w:pPr>
    </w:p>
    <w:p w:rsidR="00ED1A70" w:rsidRDefault="00ED1A70">
      <w:pPr>
        <w:autoSpaceDE w:val="0"/>
        <w:autoSpaceDN w:val="0"/>
        <w:adjustRightInd w:val="0"/>
        <w:jc w:val="both"/>
        <w:rPr>
          <w:sz w:val="28"/>
          <w:szCs w:val="28"/>
          <w:rtl/>
        </w:rPr>
      </w:pPr>
    </w:p>
    <w:p w:rsidR="00ED1A70" w:rsidRDefault="00ED1A70">
      <w:pPr>
        <w:autoSpaceDE w:val="0"/>
        <w:autoSpaceDN w:val="0"/>
        <w:adjustRightInd w:val="0"/>
        <w:jc w:val="both"/>
        <w:rPr>
          <w:sz w:val="28"/>
          <w:szCs w:val="28"/>
          <w:rtl/>
        </w:rPr>
      </w:pPr>
    </w:p>
    <w:p w:rsidR="00ED1A70" w:rsidRDefault="00ED1A70">
      <w:pPr>
        <w:autoSpaceDE w:val="0"/>
        <w:autoSpaceDN w:val="0"/>
        <w:adjustRightInd w:val="0"/>
        <w:jc w:val="both"/>
        <w:rPr>
          <w:sz w:val="28"/>
          <w:szCs w:val="28"/>
          <w:rtl/>
        </w:rPr>
      </w:pPr>
    </w:p>
    <w:p w:rsidR="00ED1A70" w:rsidRDefault="00ED1A70">
      <w:pPr>
        <w:autoSpaceDE w:val="0"/>
        <w:autoSpaceDN w:val="0"/>
        <w:adjustRightInd w:val="0"/>
        <w:jc w:val="both"/>
        <w:rPr>
          <w:sz w:val="28"/>
          <w:szCs w:val="28"/>
          <w:rtl/>
        </w:rPr>
      </w:pPr>
    </w:p>
    <w:p w:rsidR="00ED1A70" w:rsidRDefault="00ED1A70">
      <w:pPr>
        <w:autoSpaceDE w:val="0"/>
        <w:autoSpaceDN w:val="0"/>
        <w:adjustRightInd w:val="0"/>
        <w:jc w:val="both"/>
        <w:rPr>
          <w:sz w:val="28"/>
          <w:szCs w:val="28"/>
          <w:rtl/>
        </w:rPr>
      </w:pPr>
    </w:p>
    <w:p w:rsidR="00ED1A70" w:rsidRDefault="00ED1A70">
      <w:pPr>
        <w:autoSpaceDE w:val="0"/>
        <w:autoSpaceDN w:val="0"/>
        <w:adjustRightInd w:val="0"/>
        <w:jc w:val="both"/>
        <w:rPr>
          <w:sz w:val="28"/>
          <w:szCs w:val="28"/>
          <w:rtl/>
        </w:rPr>
      </w:pPr>
    </w:p>
    <w:p w:rsidR="00ED1A70" w:rsidRDefault="00ED1A70">
      <w:pPr>
        <w:autoSpaceDE w:val="0"/>
        <w:autoSpaceDN w:val="0"/>
        <w:adjustRightInd w:val="0"/>
        <w:jc w:val="both"/>
        <w:rPr>
          <w:sz w:val="28"/>
          <w:szCs w:val="28"/>
          <w:rtl/>
        </w:rPr>
      </w:pPr>
    </w:p>
    <w:p w:rsidR="00ED1A70" w:rsidRDefault="00ED1A70">
      <w:pPr>
        <w:autoSpaceDE w:val="0"/>
        <w:autoSpaceDN w:val="0"/>
        <w:adjustRightInd w:val="0"/>
        <w:jc w:val="both"/>
        <w:rPr>
          <w:sz w:val="28"/>
          <w:szCs w:val="28"/>
          <w:rtl/>
        </w:rPr>
      </w:pPr>
    </w:p>
    <w:p w:rsidR="00E515A6" w:rsidRDefault="00E515A6">
      <w:pPr>
        <w:autoSpaceDE w:val="0"/>
        <w:autoSpaceDN w:val="0"/>
        <w:adjustRightInd w:val="0"/>
        <w:jc w:val="both"/>
        <w:rPr>
          <w:sz w:val="28"/>
          <w:szCs w:val="28"/>
          <w:rtl/>
        </w:rPr>
      </w:pPr>
    </w:p>
    <w:p w:rsidR="00E515A6" w:rsidRDefault="00E515A6">
      <w:pPr>
        <w:autoSpaceDE w:val="0"/>
        <w:autoSpaceDN w:val="0"/>
        <w:adjustRightInd w:val="0"/>
        <w:jc w:val="both"/>
        <w:rPr>
          <w:sz w:val="28"/>
          <w:szCs w:val="28"/>
          <w:rtl/>
        </w:rPr>
      </w:pPr>
    </w:p>
    <w:p w:rsidR="00E515A6" w:rsidRDefault="00E515A6">
      <w:pPr>
        <w:autoSpaceDE w:val="0"/>
        <w:autoSpaceDN w:val="0"/>
        <w:adjustRightInd w:val="0"/>
        <w:jc w:val="both"/>
        <w:rPr>
          <w:sz w:val="28"/>
          <w:szCs w:val="28"/>
          <w:rtl/>
        </w:rPr>
      </w:pPr>
    </w:p>
    <w:p w:rsidR="00ED1A70" w:rsidRDefault="00ED1A70">
      <w:pPr>
        <w:autoSpaceDE w:val="0"/>
        <w:autoSpaceDN w:val="0"/>
        <w:adjustRightInd w:val="0"/>
        <w:jc w:val="both"/>
        <w:rPr>
          <w:sz w:val="28"/>
          <w:szCs w:val="28"/>
          <w:rtl/>
        </w:rPr>
      </w:pPr>
    </w:p>
    <w:p w:rsidR="00ED1A70" w:rsidRDefault="00ED1A70">
      <w:pPr>
        <w:autoSpaceDE w:val="0"/>
        <w:autoSpaceDN w:val="0"/>
        <w:adjustRightInd w:val="0"/>
        <w:jc w:val="both"/>
        <w:rPr>
          <w:sz w:val="28"/>
          <w:szCs w:val="28"/>
          <w:rtl/>
        </w:rPr>
      </w:pPr>
    </w:p>
    <w:p w:rsidR="00ED1A70" w:rsidRDefault="00C10D04">
      <w:pPr>
        <w:autoSpaceDE w:val="0"/>
        <w:autoSpaceDN w:val="0"/>
        <w:adjustRightInd w:val="0"/>
        <w:jc w:val="center"/>
        <w:rPr>
          <w:b/>
          <w:bCs/>
          <w:color w:val="993300"/>
          <w:sz w:val="36"/>
          <w:szCs w:val="36"/>
          <w:u w:val="single"/>
          <w:rtl/>
        </w:rPr>
      </w:pPr>
      <w:r>
        <w:rPr>
          <w:rFonts w:hint="cs"/>
          <w:b/>
          <w:bCs/>
          <w:color w:val="993300"/>
          <w:sz w:val="36"/>
          <w:szCs w:val="36"/>
          <w:highlight w:val="lightGray"/>
          <w:u w:val="single"/>
          <w:rtl/>
        </w:rPr>
        <w:t>حقوق وواجبات أعضاء هيئة التدريس</w:t>
      </w:r>
    </w:p>
    <w:p w:rsidR="00ED1A70" w:rsidRDefault="00ED1A70">
      <w:pPr>
        <w:autoSpaceDE w:val="0"/>
        <w:autoSpaceDN w:val="0"/>
        <w:adjustRightInd w:val="0"/>
        <w:jc w:val="center"/>
        <w:rPr>
          <w:b/>
          <w:bCs/>
          <w:color w:val="993300"/>
          <w:sz w:val="36"/>
          <w:szCs w:val="36"/>
          <w:u w:val="single"/>
          <w:rtl/>
        </w:rPr>
      </w:pPr>
    </w:p>
    <w:p w:rsidR="00ED1A70" w:rsidRDefault="00C10D04">
      <w:pPr>
        <w:jc w:val="lowKashida"/>
        <w:rPr>
          <w:rFonts w:cs="Simplified Arabic"/>
          <w:b/>
          <w:bCs/>
          <w:color w:val="993300"/>
          <w:sz w:val="30"/>
          <w:szCs w:val="30"/>
          <w:u w:val="single"/>
          <w:rtl/>
        </w:rPr>
      </w:pPr>
      <w:r>
        <w:rPr>
          <w:rFonts w:cs="Simplified Arabic" w:hint="cs"/>
          <w:b/>
          <w:bCs/>
          <w:color w:val="993300"/>
          <w:sz w:val="30"/>
          <w:szCs w:val="30"/>
          <w:u w:val="single"/>
          <w:rtl/>
        </w:rPr>
        <w:t>اولا : حقوق أعضاء هيئة التدريس</w:t>
      </w:r>
    </w:p>
    <w:p w:rsidR="00ED1A70" w:rsidRDefault="00C10D04">
      <w:pPr>
        <w:tabs>
          <w:tab w:val="left" w:pos="425"/>
          <w:tab w:val="left" w:pos="708"/>
        </w:tabs>
        <w:autoSpaceDE w:val="0"/>
        <w:autoSpaceDN w:val="0"/>
        <w:adjustRightInd w:val="0"/>
        <w:jc w:val="both"/>
        <w:rPr>
          <w:rFonts w:ascii="Arial" w:hAnsi="Arial" w:cs="Arial"/>
          <w:sz w:val="28"/>
          <w:szCs w:val="28"/>
        </w:rPr>
      </w:pPr>
      <w:r>
        <w:rPr>
          <w:rFonts w:ascii="Arial" w:hAnsi="Arial" w:cs="Arial" w:hint="cs"/>
          <w:sz w:val="28"/>
          <w:szCs w:val="28"/>
          <w:rtl/>
        </w:rPr>
        <w:tab/>
      </w:r>
      <w:r>
        <w:rPr>
          <w:rFonts w:ascii="Arial" w:hAnsi="Arial" w:cs="Arial" w:hint="cs"/>
          <w:sz w:val="28"/>
          <w:szCs w:val="28"/>
          <w:rtl/>
        </w:rPr>
        <w:tab/>
      </w:r>
      <w:r>
        <w:rPr>
          <w:rFonts w:ascii="Arial" w:hAnsi="Arial" w:cs="Arial" w:hint="cs"/>
          <w:sz w:val="28"/>
          <w:szCs w:val="28"/>
          <w:rtl/>
        </w:rPr>
        <w:tab/>
        <w:t>كفل نظام مجلس التعليم العالي والجامعات ولوائحة التنفيذية حقوقا كثيرة لأعضاء هيئة التدريس منها ما يلي:</w:t>
      </w:r>
    </w:p>
    <w:p w:rsidR="00ED1A70" w:rsidRDefault="00C10D04">
      <w:pPr>
        <w:numPr>
          <w:ilvl w:val="0"/>
          <w:numId w:val="1"/>
        </w:numPr>
        <w:tabs>
          <w:tab w:val="num" w:pos="180"/>
        </w:tabs>
        <w:autoSpaceDE w:val="0"/>
        <w:autoSpaceDN w:val="0"/>
        <w:adjustRightInd w:val="0"/>
        <w:ind w:left="283" w:hanging="283"/>
        <w:jc w:val="both"/>
        <w:rPr>
          <w:rFonts w:ascii="Arial" w:hAnsi="Arial" w:cs="Arial"/>
          <w:sz w:val="28"/>
          <w:szCs w:val="28"/>
        </w:rPr>
      </w:pPr>
      <w:r>
        <w:rPr>
          <w:rFonts w:ascii="Arial" w:hAnsi="Arial" w:cs="Arial"/>
          <w:sz w:val="28"/>
          <w:szCs w:val="28"/>
          <w:rtl/>
        </w:rPr>
        <w:t>الاجازات بانواعها، ومنها اجازة التفرغ العلمي.</w:t>
      </w:r>
    </w:p>
    <w:p w:rsidR="00ED1A70" w:rsidRDefault="00C10D04">
      <w:pPr>
        <w:numPr>
          <w:ilvl w:val="0"/>
          <w:numId w:val="1"/>
        </w:numPr>
        <w:tabs>
          <w:tab w:val="num" w:pos="180"/>
        </w:tabs>
        <w:autoSpaceDE w:val="0"/>
        <w:autoSpaceDN w:val="0"/>
        <w:adjustRightInd w:val="0"/>
        <w:ind w:left="283" w:hanging="283"/>
        <w:jc w:val="both"/>
        <w:rPr>
          <w:rFonts w:ascii="Arial" w:hAnsi="Arial" w:cs="Arial"/>
          <w:sz w:val="28"/>
          <w:szCs w:val="28"/>
        </w:rPr>
      </w:pPr>
      <w:r>
        <w:rPr>
          <w:rFonts w:ascii="Arial" w:hAnsi="Arial" w:cs="Arial"/>
          <w:sz w:val="28"/>
          <w:szCs w:val="28"/>
          <w:rtl/>
        </w:rPr>
        <w:t>العداله فى توزيع الاعباء الدراسية واعباء العمل.</w:t>
      </w:r>
    </w:p>
    <w:p w:rsidR="00ED1A70" w:rsidRDefault="00C10D04">
      <w:pPr>
        <w:numPr>
          <w:ilvl w:val="0"/>
          <w:numId w:val="1"/>
        </w:numPr>
        <w:tabs>
          <w:tab w:val="num" w:pos="180"/>
        </w:tabs>
        <w:autoSpaceDE w:val="0"/>
        <w:autoSpaceDN w:val="0"/>
        <w:adjustRightInd w:val="0"/>
        <w:ind w:left="283" w:hanging="283"/>
        <w:jc w:val="both"/>
        <w:rPr>
          <w:rFonts w:ascii="Arial" w:hAnsi="Arial" w:cs="Arial"/>
          <w:sz w:val="28"/>
          <w:szCs w:val="28"/>
        </w:rPr>
      </w:pPr>
      <w:r>
        <w:rPr>
          <w:rFonts w:ascii="Arial" w:hAnsi="Arial" w:cs="Arial"/>
          <w:sz w:val="28"/>
          <w:szCs w:val="28"/>
          <w:rtl/>
        </w:rPr>
        <w:t>العدالة فى توزيع الاشراف على الرسائل العلمية والابحاث.</w:t>
      </w:r>
    </w:p>
    <w:p w:rsidR="00ED1A70" w:rsidRDefault="00C10D04">
      <w:pPr>
        <w:numPr>
          <w:ilvl w:val="0"/>
          <w:numId w:val="1"/>
        </w:numPr>
        <w:tabs>
          <w:tab w:val="num" w:pos="180"/>
        </w:tabs>
        <w:autoSpaceDE w:val="0"/>
        <w:autoSpaceDN w:val="0"/>
        <w:adjustRightInd w:val="0"/>
        <w:ind w:left="283" w:hanging="283"/>
        <w:jc w:val="both"/>
        <w:rPr>
          <w:rFonts w:ascii="Arial" w:hAnsi="Arial" w:cs="Arial"/>
          <w:sz w:val="28"/>
          <w:szCs w:val="28"/>
        </w:rPr>
      </w:pPr>
      <w:r>
        <w:rPr>
          <w:rFonts w:ascii="Arial" w:hAnsi="Arial" w:cs="Arial"/>
          <w:sz w:val="28"/>
          <w:szCs w:val="28"/>
          <w:rtl/>
        </w:rPr>
        <w:t>الترشيح للمؤتمرات والندوات والبعثات والانشطه المختلفة وورش العمل من خلال وضع ضوابط ومعايير للاختيار والاعلان عن تلك المعايير للسادة اعضاء هيئة التدريس والهيئة المعاونه.</w:t>
      </w:r>
    </w:p>
    <w:p w:rsidR="00ED1A70" w:rsidRDefault="00C10D04">
      <w:pPr>
        <w:numPr>
          <w:ilvl w:val="0"/>
          <w:numId w:val="1"/>
        </w:numPr>
        <w:tabs>
          <w:tab w:val="num" w:pos="180"/>
        </w:tabs>
        <w:autoSpaceDE w:val="0"/>
        <w:autoSpaceDN w:val="0"/>
        <w:adjustRightInd w:val="0"/>
        <w:ind w:left="283" w:hanging="283"/>
        <w:jc w:val="both"/>
        <w:rPr>
          <w:rFonts w:ascii="Arial" w:hAnsi="Arial" w:cs="Arial"/>
          <w:sz w:val="28"/>
          <w:szCs w:val="28"/>
          <w:rtl/>
        </w:rPr>
      </w:pPr>
      <w:r>
        <w:rPr>
          <w:rFonts w:ascii="Arial" w:hAnsi="Arial" w:cs="Arial"/>
          <w:sz w:val="28"/>
          <w:szCs w:val="28"/>
          <w:rtl/>
        </w:rPr>
        <w:t>حصر حقوق اعضاء هيئة التدريس(المادية – الاجازات – الاعارات – النقل و الانتداب) ورفعها على الموقع الالكتروني للكلية.</w:t>
      </w:r>
    </w:p>
    <w:p w:rsidR="00ED1A70" w:rsidRDefault="00C10D04">
      <w:pPr>
        <w:numPr>
          <w:ilvl w:val="0"/>
          <w:numId w:val="1"/>
        </w:numPr>
        <w:tabs>
          <w:tab w:val="num" w:pos="180"/>
        </w:tabs>
        <w:autoSpaceDE w:val="0"/>
        <w:autoSpaceDN w:val="0"/>
        <w:adjustRightInd w:val="0"/>
        <w:ind w:left="283" w:hanging="283"/>
        <w:jc w:val="both"/>
        <w:rPr>
          <w:rFonts w:ascii="Arial" w:hAnsi="Arial" w:cs="Arial"/>
          <w:sz w:val="28"/>
          <w:szCs w:val="28"/>
          <w:rtl/>
        </w:rPr>
      </w:pPr>
      <w:r>
        <w:rPr>
          <w:rFonts w:ascii="Arial" w:hAnsi="Arial" w:cs="Arial"/>
          <w:sz w:val="28"/>
          <w:szCs w:val="28"/>
          <w:rtl/>
        </w:rPr>
        <w:t>اعطاء الحق للسادة اعضاء هيئة التدريس ومعاونيهم فى التقدم بالمقترحات والشكاوى الخاصة بهم واعلامهم والبت فيها.</w:t>
      </w:r>
    </w:p>
    <w:p w:rsidR="00ED1A70" w:rsidRDefault="00C10D04">
      <w:pPr>
        <w:numPr>
          <w:ilvl w:val="0"/>
          <w:numId w:val="1"/>
        </w:numPr>
        <w:tabs>
          <w:tab w:val="num" w:pos="180"/>
        </w:tabs>
        <w:autoSpaceDE w:val="0"/>
        <w:autoSpaceDN w:val="0"/>
        <w:adjustRightInd w:val="0"/>
        <w:ind w:left="283" w:hanging="283"/>
        <w:jc w:val="both"/>
        <w:rPr>
          <w:rFonts w:ascii="Arial" w:hAnsi="Arial" w:cs="Arial"/>
          <w:sz w:val="28"/>
          <w:szCs w:val="28"/>
          <w:rtl/>
        </w:rPr>
      </w:pPr>
      <w:r>
        <w:rPr>
          <w:rFonts w:ascii="Arial" w:hAnsi="Arial" w:cs="Arial"/>
          <w:sz w:val="28"/>
          <w:szCs w:val="28"/>
          <w:rtl/>
        </w:rPr>
        <w:t>اعلام الساده اعضاء هيئة التدريس ومعاونيهم بمصادر تمويل البحث العلمى وكيفية الاستفادة منهاعن طريق نشرها على الموقع الالكترونى للكليه.</w:t>
      </w:r>
    </w:p>
    <w:p w:rsidR="00ED1A70" w:rsidRDefault="00C10D04">
      <w:pPr>
        <w:numPr>
          <w:ilvl w:val="0"/>
          <w:numId w:val="1"/>
        </w:numPr>
        <w:tabs>
          <w:tab w:val="num" w:pos="180"/>
        </w:tabs>
        <w:autoSpaceDE w:val="0"/>
        <w:autoSpaceDN w:val="0"/>
        <w:adjustRightInd w:val="0"/>
        <w:ind w:left="283" w:hanging="283"/>
        <w:jc w:val="both"/>
        <w:rPr>
          <w:rFonts w:ascii="Arial" w:hAnsi="Arial" w:cs="Arial"/>
          <w:sz w:val="28"/>
          <w:szCs w:val="28"/>
        </w:rPr>
      </w:pPr>
      <w:r>
        <w:rPr>
          <w:rFonts w:ascii="Arial" w:hAnsi="Arial" w:cs="Arial"/>
          <w:sz w:val="28"/>
          <w:szCs w:val="28"/>
          <w:rtl/>
        </w:rPr>
        <w:t>اعلام الساده اعضاء هيئة التدريس ومعاونيهم بالنظام التاديبى الخاص بهم.</w:t>
      </w:r>
    </w:p>
    <w:p w:rsidR="00ED1A70" w:rsidRDefault="00C10D04">
      <w:pPr>
        <w:numPr>
          <w:ilvl w:val="0"/>
          <w:numId w:val="1"/>
        </w:numPr>
        <w:tabs>
          <w:tab w:val="num" w:pos="180"/>
        </w:tabs>
        <w:autoSpaceDE w:val="0"/>
        <w:autoSpaceDN w:val="0"/>
        <w:adjustRightInd w:val="0"/>
        <w:ind w:left="283" w:hanging="283"/>
        <w:jc w:val="both"/>
        <w:rPr>
          <w:rFonts w:ascii="Arial" w:hAnsi="Arial" w:cs="Arial"/>
          <w:sz w:val="28"/>
          <w:szCs w:val="28"/>
        </w:rPr>
      </w:pPr>
      <w:r>
        <w:rPr>
          <w:rFonts w:ascii="Arial" w:hAnsi="Arial" w:cs="Arial"/>
          <w:sz w:val="28"/>
          <w:szCs w:val="28"/>
          <w:rtl/>
        </w:rPr>
        <w:t>اعطاء بدل التكليف بعمل اداري إلى جانب عمله الأصلي.</w:t>
      </w:r>
    </w:p>
    <w:p w:rsidR="00ED1A70" w:rsidRDefault="00C10D04">
      <w:pPr>
        <w:numPr>
          <w:ilvl w:val="0"/>
          <w:numId w:val="1"/>
        </w:numPr>
        <w:tabs>
          <w:tab w:val="num" w:pos="180"/>
        </w:tabs>
        <w:autoSpaceDE w:val="0"/>
        <w:autoSpaceDN w:val="0"/>
        <w:adjustRightInd w:val="0"/>
        <w:ind w:left="283" w:hanging="283"/>
        <w:jc w:val="both"/>
        <w:rPr>
          <w:rFonts w:ascii="Arial" w:hAnsi="Arial" w:cs="Arial"/>
          <w:sz w:val="28"/>
          <w:szCs w:val="28"/>
        </w:rPr>
      </w:pPr>
      <w:r>
        <w:rPr>
          <w:rFonts w:ascii="Arial" w:hAnsi="Arial" w:cs="Arial"/>
          <w:sz w:val="28"/>
          <w:szCs w:val="28"/>
          <w:rtl/>
        </w:rPr>
        <w:t>اعطاء جميع اعضاء هيئة التدريس فرصة الانتداب للتدريس خارج الكلية في اطار تخصصاتهم.</w:t>
      </w:r>
    </w:p>
    <w:p w:rsidR="00ED1A70" w:rsidRDefault="00C10D04">
      <w:pPr>
        <w:numPr>
          <w:ilvl w:val="0"/>
          <w:numId w:val="1"/>
        </w:numPr>
        <w:tabs>
          <w:tab w:val="num" w:pos="180"/>
        </w:tabs>
        <w:autoSpaceDE w:val="0"/>
        <w:autoSpaceDN w:val="0"/>
        <w:adjustRightInd w:val="0"/>
        <w:ind w:left="283" w:hanging="283"/>
        <w:jc w:val="both"/>
        <w:rPr>
          <w:rFonts w:ascii="Arial" w:hAnsi="Arial" w:cs="Arial"/>
          <w:sz w:val="28"/>
          <w:szCs w:val="28"/>
        </w:rPr>
      </w:pPr>
      <w:r>
        <w:rPr>
          <w:rFonts w:ascii="Arial" w:hAnsi="Arial" w:cs="Arial"/>
          <w:sz w:val="28"/>
          <w:szCs w:val="28"/>
          <w:rtl/>
        </w:rPr>
        <w:t>ان  يعامل عضو هيئة التدريس ومن في حكمه معاملة موظفي الدولة المعادلين له في المرتبة من حيث البدلات والمكافات.</w:t>
      </w:r>
    </w:p>
    <w:p w:rsidR="00ED1A70" w:rsidRDefault="00C10D04">
      <w:pPr>
        <w:numPr>
          <w:ilvl w:val="0"/>
          <w:numId w:val="1"/>
        </w:numPr>
        <w:tabs>
          <w:tab w:val="num" w:pos="180"/>
        </w:tabs>
        <w:autoSpaceDE w:val="0"/>
        <w:autoSpaceDN w:val="0"/>
        <w:adjustRightInd w:val="0"/>
        <w:ind w:left="283" w:hanging="283"/>
        <w:jc w:val="both"/>
        <w:rPr>
          <w:rFonts w:ascii="Arial" w:hAnsi="Arial" w:cs="Arial"/>
          <w:sz w:val="28"/>
          <w:szCs w:val="28"/>
        </w:rPr>
      </w:pPr>
      <w:r>
        <w:rPr>
          <w:rFonts w:ascii="Arial" w:hAnsi="Arial" w:cs="Arial"/>
          <w:sz w:val="28"/>
          <w:szCs w:val="28"/>
          <w:rtl/>
        </w:rPr>
        <w:t>من حقه الاعارة، والندب، والعمل كمستشار غير متفرغ لاحدى الجهات الحكومية خارج الجامعة.</w:t>
      </w:r>
    </w:p>
    <w:p w:rsidR="00ED1A70" w:rsidRDefault="00C10D04">
      <w:pPr>
        <w:numPr>
          <w:ilvl w:val="0"/>
          <w:numId w:val="1"/>
        </w:numPr>
        <w:tabs>
          <w:tab w:val="num" w:pos="180"/>
        </w:tabs>
        <w:autoSpaceDE w:val="0"/>
        <w:autoSpaceDN w:val="0"/>
        <w:adjustRightInd w:val="0"/>
        <w:ind w:left="283" w:hanging="283"/>
        <w:jc w:val="both"/>
        <w:rPr>
          <w:rFonts w:ascii="Arial" w:hAnsi="Arial" w:cs="Arial"/>
          <w:sz w:val="28"/>
          <w:szCs w:val="28"/>
        </w:rPr>
      </w:pPr>
      <w:r>
        <w:rPr>
          <w:rFonts w:ascii="Arial" w:hAnsi="Arial" w:cs="Arial"/>
          <w:sz w:val="28"/>
          <w:szCs w:val="28"/>
          <w:rtl/>
        </w:rPr>
        <w:t>الترقية اذا استكمل شروطها النظامية.</w:t>
      </w:r>
    </w:p>
    <w:p w:rsidR="00ED1A70" w:rsidRDefault="00ED1A70">
      <w:pPr>
        <w:ind w:left="386"/>
        <w:jc w:val="lowKashida"/>
        <w:rPr>
          <w:rFonts w:cs="Simplified Arabic"/>
          <w:b/>
          <w:bCs/>
          <w:color w:val="000000"/>
          <w:sz w:val="28"/>
          <w:szCs w:val="28"/>
        </w:rPr>
      </w:pPr>
    </w:p>
    <w:p w:rsidR="00ED1A70" w:rsidRDefault="00C10D04">
      <w:pPr>
        <w:jc w:val="lowKashida"/>
        <w:rPr>
          <w:rFonts w:cs="Simplified Arabic"/>
          <w:b/>
          <w:bCs/>
          <w:color w:val="993300"/>
          <w:sz w:val="30"/>
          <w:szCs w:val="30"/>
          <w:u w:val="single"/>
          <w:rtl/>
        </w:rPr>
      </w:pPr>
      <w:r>
        <w:rPr>
          <w:rFonts w:cs="Simplified Arabic" w:hint="cs"/>
          <w:b/>
          <w:bCs/>
          <w:color w:val="993300"/>
          <w:sz w:val="30"/>
          <w:szCs w:val="30"/>
          <w:u w:val="single"/>
          <w:rtl/>
        </w:rPr>
        <w:t>ثانيا واجبات أعضاء هيئة التدريس:</w:t>
      </w:r>
    </w:p>
    <w:p w:rsidR="00ED1A70" w:rsidRDefault="00C10D04">
      <w:pPr>
        <w:tabs>
          <w:tab w:val="left" w:pos="425"/>
          <w:tab w:val="left" w:pos="708"/>
        </w:tabs>
        <w:autoSpaceDE w:val="0"/>
        <w:autoSpaceDN w:val="0"/>
        <w:adjustRightInd w:val="0"/>
        <w:jc w:val="both"/>
        <w:rPr>
          <w:rFonts w:ascii="Arial" w:hAnsi="Arial" w:cs="Arial"/>
          <w:sz w:val="28"/>
          <w:szCs w:val="28"/>
          <w:rtl/>
        </w:rPr>
      </w:pPr>
      <w:r>
        <w:rPr>
          <w:rFonts w:ascii="Arial" w:hAnsi="Arial" w:cs="Arial" w:hint="cs"/>
          <w:sz w:val="28"/>
          <w:szCs w:val="28"/>
          <w:rtl/>
        </w:rPr>
        <w:tab/>
      </w:r>
      <w:r>
        <w:rPr>
          <w:rFonts w:ascii="Arial" w:hAnsi="Arial" w:cs="Arial" w:hint="cs"/>
          <w:sz w:val="28"/>
          <w:szCs w:val="28"/>
          <w:rtl/>
        </w:rPr>
        <w:tab/>
        <w:t>هناك واجبات بديهية ينبغي على عضو هيئة التدريس الالتزام بها مثل الابتعاد عن التصرفات الاكاديمية أو المهنية التي تؤدي إلى الاساءة إلى سمعة الجامعة التي ينتسب اليهاأ أو يتخذ تصرفا من شأنه ان يبدد اموال الجامعة، والا يستغل اسم الجامعة لخدمة مصالحه الذاتية، والا يعمل خارج الجامعة الا بعلم الجامعة وموافقتها.</w:t>
      </w:r>
    </w:p>
    <w:p w:rsidR="00ED1A70" w:rsidRDefault="00C10D04">
      <w:pPr>
        <w:tabs>
          <w:tab w:val="left" w:pos="425"/>
          <w:tab w:val="left" w:pos="708"/>
        </w:tabs>
        <w:autoSpaceDE w:val="0"/>
        <w:autoSpaceDN w:val="0"/>
        <w:adjustRightInd w:val="0"/>
        <w:jc w:val="both"/>
        <w:rPr>
          <w:rFonts w:ascii="Arial" w:hAnsi="Arial" w:cs="Arial"/>
          <w:sz w:val="28"/>
          <w:szCs w:val="28"/>
          <w:rtl/>
        </w:rPr>
      </w:pPr>
      <w:r>
        <w:rPr>
          <w:rFonts w:ascii="Arial" w:hAnsi="Arial" w:cs="Arial" w:hint="cs"/>
          <w:sz w:val="28"/>
          <w:szCs w:val="28"/>
          <w:rtl/>
        </w:rPr>
        <w:t>و يمكن اجمال الواجبات المطلوبة من عضو هيئة التدريس بوجه عام في الامور التالية:</w:t>
      </w:r>
    </w:p>
    <w:p w:rsidR="00ED1A70" w:rsidRDefault="00ED1A70">
      <w:pPr>
        <w:tabs>
          <w:tab w:val="num" w:pos="180"/>
        </w:tabs>
        <w:autoSpaceDE w:val="0"/>
        <w:autoSpaceDN w:val="0"/>
        <w:adjustRightInd w:val="0"/>
        <w:ind w:firstLine="141"/>
        <w:jc w:val="both"/>
        <w:rPr>
          <w:sz w:val="28"/>
          <w:szCs w:val="28"/>
        </w:rPr>
      </w:pPr>
    </w:p>
    <w:p w:rsidR="00ED1A70" w:rsidRDefault="00C10D04">
      <w:pPr>
        <w:numPr>
          <w:ilvl w:val="0"/>
          <w:numId w:val="1"/>
        </w:numPr>
        <w:tabs>
          <w:tab w:val="num" w:pos="180"/>
        </w:tabs>
        <w:autoSpaceDE w:val="0"/>
        <w:autoSpaceDN w:val="0"/>
        <w:adjustRightInd w:val="0"/>
        <w:ind w:left="283" w:hanging="283"/>
        <w:jc w:val="both"/>
        <w:rPr>
          <w:rFonts w:ascii="Arial" w:hAnsi="Arial" w:cs="Arial"/>
          <w:sz w:val="28"/>
          <w:szCs w:val="28"/>
        </w:rPr>
      </w:pPr>
      <w:r>
        <w:rPr>
          <w:rFonts w:ascii="Arial" w:hAnsi="Arial" w:cs="Arial"/>
          <w:sz w:val="28"/>
          <w:szCs w:val="28"/>
          <w:rtl/>
        </w:rPr>
        <w:t>التدريس ضمن النصاب المقرر</w:t>
      </w:r>
    </w:p>
    <w:p w:rsidR="00ED1A70" w:rsidRDefault="00C10D04">
      <w:pPr>
        <w:numPr>
          <w:ilvl w:val="0"/>
          <w:numId w:val="1"/>
        </w:numPr>
        <w:tabs>
          <w:tab w:val="num" w:pos="180"/>
        </w:tabs>
        <w:autoSpaceDE w:val="0"/>
        <w:autoSpaceDN w:val="0"/>
        <w:adjustRightInd w:val="0"/>
        <w:ind w:left="283" w:hanging="283"/>
        <w:jc w:val="both"/>
        <w:rPr>
          <w:rFonts w:ascii="Arial" w:hAnsi="Arial" w:cs="Arial"/>
          <w:sz w:val="28"/>
          <w:szCs w:val="28"/>
        </w:rPr>
      </w:pPr>
      <w:r>
        <w:rPr>
          <w:rFonts w:ascii="Arial" w:hAnsi="Arial" w:cs="Arial"/>
          <w:sz w:val="28"/>
          <w:szCs w:val="28"/>
          <w:rtl/>
        </w:rPr>
        <w:t>التدريس الاضافي فوق النصاب المقرر اذا دعت الضرورة إلى ذلك.</w:t>
      </w:r>
    </w:p>
    <w:p w:rsidR="00ED1A70" w:rsidRDefault="00C10D04">
      <w:pPr>
        <w:numPr>
          <w:ilvl w:val="0"/>
          <w:numId w:val="1"/>
        </w:numPr>
        <w:tabs>
          <w:tab w:val="num" w:pos="180"/>
        </w:tabs>
        <w:autoSpaceDE w:val="0"/>
        <w:autoSpaceDN w:val="0"/>
        <w:adjustRightInd w:val="0"/>
        <w:ind w:left="283" w:hanging="283"/>
        <w:jc w:val="both"/>
        <w:rPr>
          <w:rFonts w:ascii="Arial" w:hAnsi="Arial" w:cs="Arial"/>
          <w:sz w:val="28"/>
          <w:szCs w:val="28"/>
        </w:rPr>
      </w:pPr>
      <w:r>
        <w:rPr>
          <w:rFonts w:ascii="Arial" w:hAnsi="Arial" w:cs="Arial"/>
          <w:sz w:val="28"/>
          <w:szCs w:val="28"/>
          <w:rtl/>
        </w:rPr>
        <w:t>اعداد الامتحانات الخاصة بمواده.</w:t>
      </w:r>
    </w:p>
    <w:p w:rsidR="00ED1A70" w:rsidRDefault="00C10D04">
      <w:pPr>
        <w:numPr>
          <w:ilvl w:val="0"/>
          <w:numId w:val="1"/>
        </w:numPr>
        <w:tabs>
          <w:tab w:val="num" w:pos="180"/>
        </w:tabs>
        <w:autoSpaceDE w:val="0"/>
        <w:autoSpaceDN w:val="0"/>
        <w:adjustRightInd w:val="0"/>
        <w:ind w:left="283" w:hanging="283"/>
        <w:jc w:val="both"/>
        <w:rPr>
          <w:rFonts w:ascii="Arial" w:hAnsi="Arial" w:cs="Arial"/>
          <w:sz w:val="28"/>
          <w:szCs w:val="28"/>
        </w:rPr>
      </w:pPr>
      <w:r>
        <w:rPr>
          <w:rFonts w:ascii="Arial" w:hAnsi="Arial" w:cs="Arial"/>
          <w:sz w:val="28"/>
          <w:szCs w:val="28"/>
          <w:rtl/>
        </w:rPr>
        <w:t>المشاركة مع أعضاء قسمه في اعداد الخطط الدراسية وتطوير البرامج للقسم.</w:t>
      </w:r>
    </w:p>
    <w:p w:rsidR="00ED1A70" w:rsidRDefault="00C10D04">
      <w:pPr>
        <w:numPr>
          <w:ilvl w:val="0"/>
          <w:numId w:val="1"/>
        </w:numPr>
        <w:tabs>
          <w:tab w:val="num" w:pos="180"/>
        </w:tabs>
        <w:autoSpaceDE w:val="0"/>
        <w:autoSpaceDN w:val="0"/>
        <w:adjustRightInd w:val="0"/>
        <w:ind w:left="283" w:hanging="283"/>
        <w:jc w:val="both"/>
        <w:rPr>
          <w:rFonts w:ascii="Arial" w:hAnsi="Arial" w:cs="Arial"/>
          <w:sz w:val="28"/>
          <w:szCs w:val="28"/>
        </w:rPr>
      </w:pPr>
      <w:r>
        <w:rPr>
          <w:rFonts w:ascii="Arial" w:hAnsi="Arial" w:cs="Arial"/>
          <w:sz w:val="28"/>
          <w:szCs w:val="28"/>
          <w:rtl/>
        </w:rPr>
        <w:t>الاشراف على الجانب العملي أو الميداني في متطلبات المواد التي يدرسها.</w:t>
      </w:r>
    </w:p>
    <w:p w:rsidR="00ED1A70" w:rsidRDefault="00C10D04">
      <w:pPr>
        <w:numPr>
          <w:ilvl w:val="0"/>
          <w:numId w:val="1"/>
        </w:numPr>
        <w:tabs>
          <w:tab w:val="num" w:pos="180"/>
        </w:tabs>
        <w:autoSpaceDE w:val="0"/>
        <w:autoSpaceDN w:val="0"/>
        <w:adjustRightInd w:val="0"/>
        <w:ind w:left="283" w:hanging="283"/>
        <w:jc w:val="both"/>
        <w:rPr>
          <w:rFonts w:ascii="Arial" w:hAnsi="Arial" w:cs="Arial"/>
          <w:sz w:val="28"/>
          <w:szCs w:val="28"/>
        </w:rPr>
      </w:pPr>
      <w:r>
        <w:rPr>
          <w:rFonts w:ascii="Arial" w:hAnsi="Arial" w:cs="Arial"/>
          <w:sz w:val="28"/>
          <w:szCs w:val="28"/>
          <w:rtl/>
        </w:rPr>
        <w:t>القيام بالبحوث والدراسات وورش العمل والمشاركة في البحوث الجماعية في مجال تخصصه.</w:t>
      </w:r>
    </w:p>
    <w:p w:rsidR="00ED1A70" w:rsidRDefault="00C10D04">
      <w:pPr>
        <w:numPr>
          <w:ilvl w:val="0"/>
          <w:numId w:val="1"/>
        </w:numPr>
        <w:tabs>
          <w:tab w:val="num" w:pos="180"/>
        </w:tabs>
        <w:autoSpaceDE w:val="0"/>
        <w:autoSpaceDN w:val="0"/>
        <w:adjustRightInd w:val="0"/>
        <w:ind w:left="283" w:hanging="283"/>
        <w:jc w:val="both"/>
        <w:rPr>
          <w:rFonts w:ascii="Arial" w:hAnsi="Arial" w:cs="Arial"/>
          <w:sz w:val="28"/>
          <w:szCs w:val="28"/>
        </w:rPr>
      </w:pPr>
      <w:r>
        <w:rPr>
          <w:rFonts w:ascii="Arial" w:hAnsi="Arial" w:cs="Arial"/>
          <w:sz w:val="28"/>
          <w:szCs w:val="28"/>
          <w:rtl/>
        </w:rPr>
        <w:t>الاشراف على بحوث ورسائل طلاب الدراسا العليا.</w:t>
      </w:r>
    </w:p>
    <w:p w:rsidR="00ED1A70" w:rsidRDefault="00C10D04">
      <w:pPr>
        <w:numPr>
          <w:ilvl w:val="0"/>
          <w:numId w:val="1"/>
        </w:numPr>
        <w:tabs>
          <w:tab w:val="num" w:pos="180"/>
        </w:tabs>
        <w:autoSpaceDE w:val="0"/>
        <w:autoSpaceDN w:val="0"/>
        <w:adjustRightInd w:val="0"/>
        <w:ind w:left="283" w:hanging="283"/>
        <w:jc w:val="both"/>
        <w:rPr>
          <w:rFonts w:ascii="Arial" w:hAnsi="Arial" w:cs="Arial"/>
          <w:sz w:val="28"/>
          <w:szCs w:val="28"/>
        </w:rPr>
      </w:pPr>
      <w:r>
        <w:rPr>
          <w:rFonts w:ascii="Arial" w:hAnsi="Arial" w:cs="Arial"/>
          <w:sz w:val="28"/>
          <w:szCs w:val="28"/>
          <w:rtl/>
        </w:rPr>
        <w:t>ارشاد طلاب الجامعة وطلاب الدراسات العليا وتوجيههم.</w:t>
      </w:r>
    </w:p>
    <w:p w:rsidR="00ED1A70" w:rsidRDefault="00C10D04">
      <w:pPr>
        <w:numPr>
          <w:ilvl w:val="0"/>
          <w:numId w:val="1"/>
        </w:numPr>
        <w:tabs>
          <w:tab w:val="num" w:pos="180"/>
        </w:tabs>
        <w:autoSpaceDE w:val="0"/>
        <w:autoSpaceDN w:val="0"/>
        <w:adjustRightInd w:val="0"/>
        <w:ind w:left="283" w:hanging="283"/>
        <w:jc w:val="both"/>
        <w:rPr>
          <w:rFonts w:ascii="Arial" w:hAnsi="Arial" w:cs="Arial"/>
          <w:sz w:val="28"/>
          <w:szCs w:val="28"/>
        </w:rPr>
      </w:pPr>
      <w:r>
        <w:rPr>
          <w:rFonts w:ascii="Arial" w:hAnsi="Arial" w:cs="Arial"/>
          <w:sz w:val="28"/>
          <w:szCs w:val="28"/>
          <w:rtl/>
        </w:rPr>
        <w:t>الاتصال بكل جديد في مجال تخصصه، ومتابعة ما استجد من مؤلفات ودوريات وبحوث في مجال تخصصه.</w:t>
      </w:r>
    </w:p>
    <w:p w:rsidR="00ED1A70" w:rsidRDefault="00C10D04">
      <w:pPr>
        <w:numPr>
          <w:ilvl w:val="0"/>
          <w:numId w:val="1"/>
        </w:numPr>
        <w:tabs>
          <w:tab w:val="num" w:pos="180"/>
        </w:tabs>
        <w:autoSpaceDE w:val="0"/>
        <w:autoSpaceDN w:val="0"/>
        <w:adjustRightInd w:val="0"/>
        <w:ind w:left="283" w:hanging="283"/>
        <w:jc w:val="both"/>
        <w:rPr>
          <w:rFonts w:ascii="Arial" w:hAnsi="Arial" w:cs="Arial"/>
          <w:sz w:val="28"/>
          <w:szCs w:val="28"/>
        </w:rPr>
      </w:pPr>
      <w:r>
        <w:rPr>
          <w:rFonts w:ascii="Arial" w:hAnsi="Arial" w:cs="Arial"/>
          <w:sz w:val="28"/>
          <w:szCs w:val="28"/>
          <w:rtl/>
        </w:rPr>
        <w:t>القيام بالكتابات الابداعية والتحليللات الهادفة التي تسهم في تقديم المعرفة، وخدمة المجتمع.</w:t>
      </w:r>
    </w:p>
    <w:p w:rsidR="00ED1A70" w:rsidRDefault="00C10D04">
      <w:pPr>
        <w:numPr>
          <w:ilvl w:val="0"/>
          <w:numId w:val="1"/>
        </w:numPr>
        <w:tabs>
          <w:tab w:val="num" w:pos="180"/>
        </w:tabs>
        <w:autoSpaceDE w:val="0"/>
        <w:autoSpaceDN w:val="0"/>
        <w:adjustRightInd w:val="0"/>
        <w:ind w:left="283" w:hanging="283"/>
        <w:jc w:val="both"/>
        <w:rPr>
          <w:rFonts w:ascii="Arial" w:hAnsi="Arial" w:cs="Arial"/>
          <w:sz w:val="28"/>
          <w:szCs w:val="28"/>
          <w:rtl/>
        </w:rPr>
      </w:pPr>
      <w:r>
        <w:rPr>
          <w:rFonts w:ascii="Arial" w:hAnsi="Arial" w:cs="Arial"/>
          <w:sz w:val="28"/>
          <w:szCs w:val="28"/>
          <w:rtl/>
        </w:rPr>
        <w:t>المشاركة في جلسات مجالس الاقسام واللجان والجمعيات المختلفة في الكلية والجامعة.</w:t>
      </w:r>
    </w:p>
    <w:p w:rsidR="00ED1A70" w:rsidRDefault="00C10D04">
      <w:pPr>
        <w:numPr>
          <w:ilvl w:val="0"/>
          <w:numId w:val="1"/>
        </w:numPr>
        <w:tabs>
          <w:tab w:val="num" w:pos="180"/>
        </w:tabs>
        <w:autoSpaceDE w:val="0"/>
        <w:autoSpaceDN w:val="0"/>
        <w:adjustRightInd w:val="0"/>
        <w:ind w:left="283" w:hanging="283"/>
        <w:jc w:val="both"/>
        <w:rPr>
          <w:rFonts w:ascii="Arial" w:hAnsi="Arial" w:cs="Arial"/>
          <w:sz w:val="28"/>
          <w:szCs w:val="28"/>
        </w:rPr>
      </w:pPr>
      <w:r>
        <w:rPr>
          <w:rFonts w:ascii="Arial" w:hAnsi="Arial" w:cs="Arial"/>
          <w:sz w:val="28"/>
          <w:szCs w:val="28"/>
          <w:rtl/>
        </w:rPr>
        <w:t xml:space="preserve">ويمكن تشديد تطبيق الواجبات والحقوق كما هي في اللائحة الحالية كمرحلة أولى، مثلا التشديد في التزام عضو هيئة التدريس بالنصاب وحضور المحاضرات في وقتها، ومراقبته من ناحية الأداء والاختبارات، هذا سيميز العضو المنضبط من المتلاعب، </w:t>
      </w:r>
    </w:p>
    <w:p w:rsidR="00ED1A70" w:rsidRDefault="00C10D04">
      <w:pPr>
        <w:numPr>
          <w:ilvl w:val="0"/>
          <w:numId w:val="1"/>
        </w:numPr>
        <w:tabs>
          <w:tab w:val="num" w:pos="180"/>
        </w:tabs>
        <w:autoSpaceDE w:val="0"/>
        <w:autoSpaceDN w:val="0"/>
        <w:adjustRightInd w:val="0"/>
        <w:ind w:left="283" w:hanging="283"/>
        <w:jc w:val="both"/>
        <w:rPr>
          <w:rFonts w:ascii="Arial" w:hAnsi="Arial" w:cs="Arial"/>
          <w:sz w:val="28"/>
          <w:szCs w:val="28"/>
        </w:rPr>
      </w:pPr>
      <w:r>
        <w:rPr>
          <w:rFonts w:ascii="Arial" w:hAnsi="Arial" w:cs="Arial"/>
          <w:sz w:val="28"/>
          <w:szCs w:val="28"/>
          <w:rtl/>
        </w:rPr>
        <w:t>ولتحقيق ذلك يمكن وضع بعض الإجراءات الرقابية التي تكشف أصحاب الأداء المتميز من عدمه مثل تحديد ممتحنين خارجيين لعينة من المقررات مثلا أو لعينة من نتائج الطلاب ليتضح قوة وضعف اداء عضو هيئة التدريس، كذلك يمكن التأكيد على أهمية مشاركة عضو هيئة التدريس في لجان القسم والكلية والالتزام بالساعات المكتبية وحضور المؤتمرات في نقاط الترقية، ويمكن أن تستخدم هذه المعايير في قرار منح التفرغ العلمي من عدمه. وهذا يتطلب أن تثبت جميع الممارسات الجيدة والسلبية مستنديا حتى يمكن الاستناد عليها في تفضيل بعض الأعضاء على بعض في بعض المزايا السابق ذكرها أو أخرى  مثل حضور المؤتمرات والانتدابات والعمل الإداري وغيره من الأنشطة التي يتسابق إليها الأعضاء.</w:t>
      </w:r>
    </w:p>
    <w:p w:rsidR="00ED1A70" w:rsidRDefault="00C10D04">
      <w:pPr>
        <w:numPr>
          <w:ilvl w:val="0"/>
          <w:numId w:val="1"/>
        </w:numPr>
        <w:tabs>
          <w:tab w:val="num" w:pos="180"/>
        </w:tabs>
        <w:autoSpaceDE w:val="0"/>
        <w:autoSpaceDN w:val="0"/>
        <w:adjustRightInd w:val="0"/>
        <w:ind w:left="283" w:hanging="283"/>
        <w:jc w:val="both"/>
        <w:rPr>
          <w:rFonts w:ascii="Arial" w:hAnsi="Arial" w:cs="Arial"/>
          <w:sz w:val="28"/>
          <w:szCs w:val="28"/>
        </w:rPr>
      </w:pPr>
      <w:r>
        <w:rPr>
          <w:rFonts w:ascii="Arial" w:hAnsi="Arial" w:cs="Arial"/>
          <w:sz w:val="28"/>
          <w:szCs w:val="28"/>
          <w:rtl/>
        </w:rPr>
        <w:t>وأود ان انوه يضرورة التأكيد على أهمية تقييم رئيس القسم والعميد للعضو في المجالات المذكورة سابقا بناءا على سجل يوضح تفاصيل ما ذكرناه آنفا، ولكي تكتسب هذه الاجراءات قوتها النظامية فلابد أن تقر هذه من قبل المجلس العلمي ومجلس الجامعة بما لا يتعارض مع اللائحة ومن ثم تعلن للأعضاء ويبدأ تطبيقها.</w:t>
      </w:r>
    </w:p>
    <w:p w:rsidR="00ED1A70" w:rsidRDefault="00C10D04">
      <w:pPr>
        <w:numPr>
          <w:ilvl w:val="0"/>
          <w:numId w:val="1"/>
        </w:numPr>
        <w:tabs>
          <w:tab w:val="num" w:pos="180"/>
        </w:tabs>
        <w:autoSpaceDE w:val="0"/>
        <w:autoSpaceDN w:val="0"/>
        <w:adjustRightInd w:val="0"/>
        <w:ind w:left="283" w:hanging="283"/>
        <w:jc w:val="both"/>
        <w:rPr>
          <w:sz w:val="28"/>
          <w:szCs w:val="28"/>
        </w:rPr>
      </w:pPr>
      <w:r>
        <w:rPr>
          <w:rFonts w:ascii="Arial" w:hAnsi="Arial" w:cs="Arial"/>
          <w:sz w:val="28"/>
          <w:szCs w:val="28"/>
          <w:rtl/>
        </w:rPr>
        <w:t>كذلك اقترح ان يتم اتخاذ اجراءات لمنح معالي مدير الجامعة صلاحية صرف بدلات يستخدم فيها جميع المتطلبات المذكورة سابقا تصرف للأعضاء أصحاب الأداء المتميز مع وضع ضوابط</w:t>
      </w:r>
      <w:r>
        <w:rPr>
          <w:rFonts w:hint="cs"/>
          <w:sz w:val="28"/>
          <w:szCs w:val="28"/>
          <w:rtl/>
        </w:rPr>
        <w:t xml:space="preserve"> دقيقة لذلك.</w:t>
      </w:r>
    </w:p>
    <w:p w:rsidR="00ED1A70" w:rsidRDefault="00C10D04">
      <w:pPr>
        <w:jc w:val="lowKashida"/>
        <w:rPr>
          <w:rFonts w:cs="Simplified Arabic"/>
          <w:b/>
          <w:bCs/>
          <w:color w:val="993300"/>
          <w:sz w:val="30"/>
          <w:szCs w:val="30"/>
          <w:u w:val="single"/>
          <w:rtl/>
        </w:rPr>
      </w:pPr>
      <w:r>
        <w:rPr>
          <w:rFonts w:cs="Simplified Arabic" w:hint="cs"/>
          <w:b/>
          <w:bCs/>
          <w:color w:val="993300"/>
          <w:sz w:val="30"/>
          <w:szCs w:val="30"/>
          <w:u w:val="single"/>
          <w:rtl/>
        </w:rPr>
        <w:t xml:space="preserve">واجبات معاوني اعضاء هيئه التدريس </w:t>
      </w:r>
    </w:p>
    <w:p w:rsidR="00ED1A70" w:rsidRDefault="00C10D04">
      <w:pPr>
        <w:jc w:val="lowKashida"/>
        <w:rPr>
          <w:rFonts w:cs="Simplified Arabic"/>
          <w:b/>
          <w:bCs/>
          <w:color w:val="993300"/>
          <w:sz w:val="28"/>
          <w:szCs w:val="28"/>
          <w:rtl/>
        </w:rPr>
      </w:pPr>
      <w:r>
        <w:rPr>
          <w:rFonts w:cs="Simplified Arabic"/>
          <w:b/>
          <w:bCs/>
          <w:color w:val="993300"/>
          <w:sz w:val="28"/>
          <w:szCs w:val="28"/>
          <w:rtl/>
        </w:rPr>
        <w:t xml:space="preserve">مادة </w:t>
      </w:r>
      <w:r>
        <w:rPr>
          <w:rFonts w:cs="Simplified Arabic" w:hint="cs"/>
          <w:b/>
          <w:bCs/>
          <w:color w:val="993300"/>
          <w:sz w:val="28"/>
          <w:szCs w:val="28"/>
          <w:rtl/>
        </w:rPr>
        <w:t>148</w:t>
      </w:r>
      <w:r>
        <w:rPr>
          <w:rFonts w:cs="Simplified Arabic"/>
          <w:b/>
          <w:bCs/>
          <w:color w:val="993300"/>
          <w:sz w:val="28"/>
          <w:szCs w:val="28"/>
        </w:rPr>
        <w:t xml:space="preserve"> </w:t>
      </w:r>
    </w:p>
    <w:p w:rsidR="00ED1A70" w:rsidRDefault="00C10D04">
      <w:pPr>
        <w:ind w:firstLine="720"/>
        <w:rPr>
          <w:rFonts w:ascii="Arial" w:hAnsi="Arial" w:cs="Arial"/>
          <w:sz w:val="28"/>
          <w:szCs w:val="28"/>
        </w:rPr>
      </w:pPr>
      <w:r>
        <w:rPr>
          <w:rFonts w:ascii="Arial" w:hAnsi="Arial" w:cs="Arial"/>
          <w:sz w:val="28"/>
          <w:szCs w:val="28"/>
          <w:rtl/>
        </w:rPr>
        <w:t>على المعيدين والمدرسين المساعدين بذل أقصى الجهد فى دراساتهم وبحوثهم العلمية فى سبيل</w:t>
      </w:r>
      <w:r>
        <w:rPr>
          <w:rFonts w:ascii="Arial" w:hAnsi="Arial" w:cs="Arial"/>
          <w:sz w:val="28"/>
          <w:szCs w:val="28"/>
        </w:rPr>
        <w:t xml:space="preserve"> </w:t>
      </w:r>
      <w:r>
        <w:rPr>
          <w:rFonts w:ascii="Arial" w:hAnsi="Arial" w:cs="Arial"/>
          <w:sz w:val="28"/>
          <w:szCs w:val="28"/>
          <w:rtl/>
        </w:rPr>
        <w:t>الحصول على الماجستير أو الدكتوراه أو ما يعادلها</w:t>
      </w:r>
      <w:r>
        <w:rPr>
          <w:rFonts w:ascii="Arial" w:hAnsi="Arial" w:cs="Arial"/>
          <w:sz w:val="28"/>
          <w:szCs w:val="28"/>
        </w:rPr>
        <w:t xml:space="preserve"> . </w:t>
      </w:r>
      <w:r>
        <w:rPr>
          <w:rFonts w:ascii="Arial" w:hAnsi="Arial" w:cs="Arial"/>
          <w:sz w:val="28"/>
          <w:szCs w:val="28"/>
          <w:rtl/>
        </w:rPr>
        <w:t>وعليهم القيام بما يكلفون به من تمرينات ودروس عملية وغيرها من األعمال على أن يراعى فى</w:t>
      </w:r>
      <w:r>
        <w:rPr>
          <w:rFonts w:ascii="Arial" w:hAnsi="Arial" w:cs="Arial"/>
          <w:sz w:val="28"/>
          <w:szCs w:val="28"/>
        </w:rPr>
        <w:t xml:space="preserve"> </w:t>
      </w:r>
      <w:r>
        <w:rPr>
          <w:rFonts w:ascii="Arial" w:hAnsi="Arial" w:cs="Arial"/>
          <w:sz w:val="28"/>
          <w:szCs w:val="28"/>
          <w:rtl/>
        </w:rPr>
        <w:t>تكليفهم أن يكون بالقدر الذى يسمح لهم بمواصلة دراساتهم وبحوثهم دون ارهاق أو تعويق</w:t>
      </w:r>
      <w:r>
        <w:rPr>
          <w:rFonts w:ascii="Arial" w:hAnsi="Arial" w:cs="Arial"/>
          <w:sz w:val="28"/>
          <w:szCs w:val="28"/>
        </w:rPr>
        <w:t>.</w:t>
      </w:r>
    </w:p>
    <w:p w:rsidR="00ED1A70" w:rsidRDefault="00C10D04">
      <w:pPr>
        <w:jc w:val="lowKashida"/>
        <w:rPr>
          <w:rFonts w:cs="Simplified Arabic"/>
          <w:b/>
          <w:bCs/>
          <w:color w:val="993300"/>
          <w:sz w:val="28"/>
          <w:szCs w:val="28"/>
        </w:rPr>
      </w:pPr>
      <w:r>
        <w:rPr>
          <w:rFonts w:cs="Simplified Arabic"/>
          <w:b/>
          <w:bCs/>
          <w:color w:val="993300"/>
          <w:sz w:val="28"/>
          <w:szCs w:val="28"/>
          <w:rtl/>
        </w:rPr>
        <w:t xml:space="preserve">مادة </w:t>
      </w:r>
      <w:r>
        <w:rPr>
          <w:rFonts w:cs="Simplified Arabic" w:hint="cs"/>
          <w:b/>
          <w:bCs/>
          <w:color w:val="993300"/>
          <w:sz w:val="28"/>
          <w:szCs w:val="28"/>
          <w:rtl/>
        </w:rPr>
        <w:t>140</w:t>
      </w:r>
    </w:p>
    <w:p w:rsidR="00ED1A70" w:rsidRDefault="00C10D04">
      <w:pPr>
        <w:ind w:firstLine="720"/>
        <w:rPr>
          <w:rFonts w:ascii="Arial" w:hAnsi="Arial" w:cs="Arial"/>
          <w:color w:val="993300"/>
          <w:sz w:val="28"/>
          <w:szCs w:val="28"/>
          <w:rtl/>
        </w:rPr>
      </w:pPr>
      <w:r>
        <w:rPr>
          <w:rFonts w:ascii="Arial" w:hAnsi="Arial" w:cs="Arial"/>
          <w:sz w:val="28"/>
          <w:szCs w:val="28"/>
        </w:rPr>
        <w:t xml:space="preserve">  </w:t>
      </w:r>
      <w:r>
        <w:rPr>
          <w:rFonts w:ascii="Arial" w:hAnsi="Arial" w:cs="Arial"/>
          <w:sz w:val="28"/>
          <w:szCs w:val="28"/>
          <w:rtl/>
        </w:rPr>
        <w:t>المادة مستبدلة بالقانون 48 لسنة 4584</w:t>
      </w:r>
      <w:r>
        <w:rPr>
          <w:rFonts w:ascii="Arial" w:hAnsi="Arial" w:cs="Arial"/>
          <w:sz w:val="28"/>
          <w:szCs w:val="28"/>
        </w:rPr>
        <w:t xml:space="preserve">. 51 </w:t>
      </w:r>
      <w:r>
        <w:rPr>
          <w:rFonts w:ascii="Arial" w:hAnsi="Arial" w:cs="Arial"/>
          <w:sz w:val="28"/>
          <w:szCs w:val="28"/>
          <w:rtl/>
        </w:rPr>
        <w:t>مع مراعاة حكم المادة 16 ،ال</w:t>
      </w:r>
      <w:r>
        <w:rPr>
          <w:rFonts w:ascii="Arial" w:hAnsi="Arial" w:cs="Arial" w:hint="cs"/>
          <w:sz w:val="28"/>
          <w:szCs w:val="28"/>
          <w:rtl/>
        </w:rPr>
        <w:t>ا</w:t>
      </w:r>
      <w:r>
        <w:rPr>
          <w:rFonts w:ascii="Arial" w:hAnsi="Arial" w:cs="Arial"/>
          <w:sz w:val="28"/>
          <w:szCs w:val="28"/>
          <w:rtl/>
        </w:rPr>
        <w:t xml:space="preserve"> يجوز للمعيدين أو المدرسين المساعدين أن يسجلوا لدراسة عليا</w:t>
      </w:r>
      <w:r>
        <w:rPr>
          <w:rFonts w:ascii="Arial" w:hAnsi="Arial" w:cs="Arial"/>
          <w:sz w:val="28"/>
          <w:szCs w:val="28"/>
        </w:rPr>
        <w:t xml:space="preserve"> </w:t>
      </w:r>
      <w:r>
        <w:rPr>
          <w:rFonts w:ascii="Arial" w:hAnsi="Arial" w:cs="Arial"/>
          <w:sz w:val="28"/>
          <w:szCs w:val="28"/>
          <w:rtl/>
        </w:rPr>
        <w:t>للحصول على درجة جامعية فى غير تخصص أقسامهم إال</w:t>
      </w:r>
      <w:r>
        <w:rPr>
          <w:rFonts w:ascii="Arial" w:hAnsi="Arial" w:cs="Arial" w:hint="cs"/>
          <w:sz w:val="28"/>
          <w:szCs w:val="28"/>
          <w:rtl/>
        </w:rPr>
        <w:t>ا</w:t>
      </w:r>
      <w:r>
        <w:rPr>
          <w:rFonts w:ascii="Arial" w:hAnsi="Arial" w:cs="Arial"/>
          <w:sz w:val="28"/>
          <w:szCs w:val="28"/>
          <w:rtl/>
        </w:rPr>
        <w:t xml:space="preserve"> بقرار من رئيس الجامعة بعد موافقة</w:t>
      </w:r>
      <w:r>
        <w:rPr>
          <w:rFonts w:ascii="Arial" w:hAnsi="Arial" w:cs="Arial"/>
          <w:sz w:val="28"/>
          <w:szCs w:val="28"/>
        </w:rPr>
        <w:t xml:space="preserve"> </w:t>
      </w:r>
      <w:r>
        <w:rPr>
          <w:rFonts w:ascii="Arial" w:hAnsi="Arial" w:cs="Arial"/>
          <w:sz w:val="28"/>
          <w:szCs w:val="28"/>
          <w:rtl/>
        </w:rPr>
        <w:t>مجلس الدراسات العليا والبحوث بناء على اقتراح مجلس الكلية أو المعهد وبعد أخذ رأى مجالس</w:t>
      </w:r>
      <w:r>
        <w:rPr>
          <w:rFonts w:ascii="Arial" w:hAnsi="Arial" w:cs="Arial"/>
          <w:sz w:val="28"/>
          <w:szCs w:val="28"/>
        </w:rPr>
        <w:t xml:space="preserve"> </w:t>
      </w:r>
      <w:r>
        <w:rPr>
          <w:rFonts w:ascii="Arial" w:hAnsi="Arial" w:cs="Arial"/>
          <w:sz w:val="28"/>
          <w:szCs w:val="28"/>
          <w:rtl/>
        </w:rPr>
        <w:t>األقسام المختصة</w:t>
      </w:r>
      <w:r>
        <w:rPr>
          <w:rFonts w:ascii="Arial" w:hAnsi="Arial" w:cs="Arial"/>
          <w:sz w:val="28"/>
          <w:szCs w:val="28"/>
        </w:rPr>
        <w:t>.</w:t>
      </w:r>
    </w:p>
    <w:p w:rsidR="00ED1A70" w:rsidRDefault="00C10D04">
      <w:pPr>
        <w:jc w:val="lowKashida"/>
        <w:rPr>
          <w:rFonts w:cs="Simplified Arabic"/>
          <w:b/>
          <w:bCs/>
          <w:color w:val="993300"/>
          <w:sz w:val="28"/>
          <w:szCs w:val="28"/>
        </w:rPr>
      </w:pPr>
      <w:r>
        <w:rPr>
          <w:rFonts w:cs="Simplified Arabic"/>
          <w:b/>
          <w:bCs/>
          <w:color w:val="993300"/>
          <w:sz w:val="28"/>
          <w:szCs w:val="28"/>
          <w:rtl/>
        </w:rPr>
        <w:t xml:space="preserve">مادة </w:t>
      </w:r>
      <w:r>
        <w:rPr>
          <w:rFonts w:cs="Simplified Arabic" w:hint="cs"/>
          <w:b/>
          <w:bCs/>
          <w:color w:val="993300"/>
          <w:sz w:val="28"/>
          <w:szCs w:val="28"/>
          <w:rtl/>
        </w:rPr>
        <w:t>150</w:t>
      </w:r>
    </w:p>
    <w:p w:rsidR="00ED1A70" w:rsidRDefault="00C10D04">
      <w:pPr>
        <w:ind w:firstLine="720"/>
        <w:rPr>
          <w:rFonts w:ascii="Arial" w:hAnsi="Arial" w:cs="Arial"/>
          <w:sz w:val="28"/>
          <w:szCs w:val="28"/>
          <w:rtl/>
        </w:rPr>
      </w:pPr>
      <w:r>
        <w:rPr>
          <w:rFonts w:ascii="Arial" w:hAnsi="Arial" w:cs="Arial"/>
          <w:sz w:val="28"/>
          <w:szCs w:val="28"/>
          <w:rtl/>
        </w:rPr>
        <w:t>على المعيدين والمدرسين المساعدين تلقى أصول التدريس والتدريب عليه وفق النظام المقرر</w:t>
      </w:r>
    </w:p>
    <w:p w:rsidR="00ED1A70" w:rsidRDefault="00C10D04">
      <w:pPr>
        <w:jc w:val="lowKashida"/>
        <w:rPr>
          <w:rFonts w:cs="Simplified Arabic"/>
          <w:b/>
          <w:bCs/>
          <w:color w:val="993300"/>
          <w:sz w:val="28"/>
          <w:szCs w:val="28"/>
          <w:rtl/>
        </w:rPr>
      </w:pPr>
      <w:r>
        <w:rPr>
          <w:rFonts w:cs="Simplified Arabic"/>
          <w:b/>
          <w:bCs/>
          <w:color w:val="993300"/>
          <w:sz w:val="28"/>
          <w:szCs w:val="28"/>
          <w:rtl/>
        </w:rPr>
        <w:t xml:space="preserve">مادة </w:t>
      </w:r>
      <w:r>
        <w:rPr>
          <w:rFonts w:cs="Simplified Arabic" w:hint="cs"/>
          <w:b/>
          <w:bCs/>
          <w:color w:val="993300"/>
          <w:sz w:val="28"/>
          <w:szCs w:val="28"/>
          <w:rtl/>
        </w:rPr>
        <w:t>151</w:t>
      </w:r>
    </w:p>
    <w:p w:rsidR="00ED1A70" w:rsidRDefault="00C10D04">
      <w:pPr>
        <w:rPr>
          <w:rFonts w:ascii="Arial" w:hAnsi="Arial" w:cs="Arial"/>
          <w:sz w:val="28"/>
          <w:szCs w:val="28"/>
        </w:rPr>
      </w:pPr>
      <w:r>
        <w:rPr>
          <w:rFonts w:ascii="Arial" w:hAnsi="Arial" w:cs="Arial"/>
          <w:sz w:val="28"/>
          <w:szCs w:val="28"/>
        </w:rPr>
        <w:t xml:space="preserve"> </w:t>
      </w:r>
      <w:r>
        <w:rPr>
          <w:rFonts w:ascii="Arial" w:hAnsi="Arial" w:cs="Arial" w:hint="cs"/>
          <w:sz w:val="28"/>
          <w:szCs w:val="28"/>
          <w:rtl/>
        </w:rPr>
        <w:tab/>
      </w:r>
      <w:r>
        <w:rPr>
          <w:rFonts w:ascii="Arial" w:hAnsi="Arial" w:cs="Arial"/>
          <w:sz w:val="28"/>
          <w:szCs w:val="28"/>
          <w:rtl/>
        </w:rPr>
        <w:t>على المعيدين والمدرسين المساعدين المشاركة فى أعمال المؤتمرات العلمية للكلية أو المعهد</w:t>
      </w:r>
      <w:r>
        <w:rPr>
          <w:rFonts w:ascii="Arial" w:hAnsi="Arial" w:cs="Arial"/>
          <w:sz w:val="28"/>
          <w:szCs w:val="28"/>
        </w:rPr>
        <w:t xml:space="preserve"> </w:t>
      </w:r>
      <w:r>
        <w:rPr>
          <w:rFonts w:ascii="Arial" w:hAnsi="Arial" w:cs="Arial"/>
          <w:sz w:val="28"/>
          <w:szCs w:val="28"/>
          <w:rtl/>
        </w:rPr>
        <w:t>والمؤتمرات العلمية لألقسام، وذلك وفقا لألحكام المقررة فى الالئحة التنفيذية</w:t>
      </w:r>
    </w:p>
    <w:p w:rsidR="00ED1A70" w:rsidRDefault="00C10D04">
      <w:pPr>
        <w:jc w:val="lowKashida"/>
        <w:rPr>
          <w:rFonts w:cs="Simplified Arabic"/>
          <w:b/>
          <w:bCs/>
          <w:color w:val="993300"/>
          <w:sz w:val="28"/>
          <w:szCs w:val="28"/>
        </w:rPr>
      </w:pPr>
      <w:r>
        <w:rPr>
          <w:rFonts w:cs="Simplified Arabic"/>
          <w:b/>
          <w:bCs/>
          <w:color w:val="993300"/>
          <w:sz w:val="28"/>
          <w:szCs w:val="28"/>
          <w:rtl/>
        </w:rPr>
        <w:t xml:space="preserve">مادة </w:t>
      </w:r>
      <w:r>
        <w:rPr>
          <w:rFonts w:cs="Simplified Arabic" w:hint="cs"/>
          <w:b/>
          <w:bCs/>
          <w:color w:val="993300"/>
          <w:sz w:val="28"/>
          <w:szCs w:val="28"/>
          <w:rtl/>
        </w:rPr>
        <w:t>152</w:t>
      </w:r>
    </w:p>
    <w:p w:rsidR="00ED1A70" w:rsidRDefault="00C10D04">
      <w:pPr>
        <w:ind w:firstLine="720"/>
        <w:rPr>
          <w:rFonts w:ascii="Arial" w:hAnsi="Arial" w:cs="Arial"/>
          <w:sz w:val="28"/>
          <w:szCs w:val="28"/>
          <w:rtl/>
        </w:rPr>
      </w:pPr>
      <w:r>
        <w:rPr>
          <w:rFonts w:ascii="Arial" w:hAnsi="Arial" w:cs="Arial"/>
          <w:sz w:val="28"/>
          <w:szCs w:val="28"/>
          <w:rtl/>
        </w:rPr>
        <w:t>ال</w:t>
      </w:r>
      <w:r>
        <w:rPr>
          <w:rFonts w:ascii="Arial" w:hAnsi="Arial" w:cs="Arial" w:hint="cs"/>
          <w:sz w:val="28"/>
          <w:szCs w:val="28"/>
          <w:rtl/>
        </w:rPr>
        <w:t>ا</w:t>
      </w:r>
      <w:r>
        <w:rPr>
          <w:rFonts w:ascii="Arial" w:hAnsi="Arial" w:cs="Arial"/>
          <w:sz w:val="28"/>
          <w:szCs w:val="28"/>
          <w:rtl/>
        </w:rPr>
        <w:t xml:space="preserve"> يجوز للمعيدين والمدرسين المساعدين إلقاء دروس فى غير الجامعة التى يتبعونه</w:t>
      </w:r>
      <w:r>
        <w:rPr>
          <w:rFonts w:ascii="Arial" w:hAnsi="Arial" w:cs="Arial" w:hint="cs"/>
          <w:sz w:val="28"/>
          <w:szCs w:val="28"/>
          <w:rtl/>
        </w:rPr>
        <w:t>ا</w:t>
      </w:r>
    </w:p>
    <w:p w:rsidR="00ED1A70" w:rsidRDefault="00C10D04">
      <w:pPr>
        <w:jc w:val="lowKashida"/>
        <w:rPr>
          <w:rFonts w:cs="Simplified Arabic"/>
          <w:b/>
          <w:bCs/>
          <w:color w:val="993300"/>
          <w:sz w:val="28"/>
          <w:szCs w:val="28"/>
          <w:rtl/>
        </w:rPr>
      </w:pPr>
      <w:r>
        <w:rPr>
          <w:rFonts w:cs="Simplified Arabic"/>
          <w:b/>
          <w:bCs/>
          <w:color w:val="993300"/>
          <w:sz w:val="28"/>
          <w:szCs w:val="28"/>
          <w:rtl/>
        </w:rPr>
        <w:t xml:space="preserve">مادة </w:t>
      </w:r>
      <w:r>
        <w:rPr>
          <w:rFonts w:cs="Simplified Arabic" w:hint="cs"/>
          <w:b/>
          <w:bCs/>
          <w:color w:val="993300"/>
          <w:sz w:val="28"/>
          <w:szCs w:val="28"/>
          <w:rtl/>
        </w:rPr>
        <w:t>154</w:t>
      </w:r>
    </w:p>
    <w:p w:rsidR="00ED1A70" w:rsidRDefault="00C10D04">
      <w:pPr>
        <w:ind w:firstLine="360"/>
        <w:rPr>
          <w:rFonts w:ascii="Arial" w:hAnsi="Arial" w:cs="Arial"/>
          <w:sz w:val="28"/>
          <w:szCs w:val="28"/>
        </w:rPr>
      </w:pPr>
      <w:r>
        <w:rPr>
          <w:rFonts w:ascii="Arial" w:hAnsi="Arial" w:cs="Arial"/>
          <w:sz w:val="28"/>
          <w:szCs w:val="28"/>
          <w:rtl/>
        </w:rPr>
        <w:t>تكون مساءلة المعيدين والمدرسين المساعدين أمام مجلس تأديب يشكل من</w:t>
      </w:r>
      <w:r>
        <w:rPr>
          <w:rFonts w:ascii="Arial" w:hAnsi="Arial" w:cs="Arial" w:hint="cs"/>
          <w:sz w:val="28"/>
          <w:szCs w:val="28"/>
          <w:rtl/>
        </w:rPr>
        <w:t>:-</w:t>
      </w:r>
      <w:r>
        <w:rPr>
          <w:rFonts w:ascii="Arial" w:hAnsi="Arial" w:cs="Arial"/>
          <w:sz w:val="28"/>
          <w:szCs w:val="28"/>
          <w:rtl/>
        </w:rPr>
        <w:t xml:space="preserve"> نائب رئيس الجامعة لشئون الدراسات العليا والبحوث رئيسا</w:t>
      </w:r>
      <w:r>
        <w:rPr>
          <w:rFonts w:ascii="Arial" w:hAnsi="Arial" w:cs="Arial" w:hint="cs"/>
          <w:sz w:val="28"/>
          <w:szCs w:val="28"/>
          <w:rtl/>
        </w:rPr>
        <w:t>،</w:t>
      </w:r>
      <w:r>
        <w:rPr>
          <w:rFonts w:ascii="Arial" w:hAnsi="Arial" w:cs="Arial"/>
          <w:sz w:val="28"/>
          <w:szCs w:val="28"/>
          <w:rtl/>
        </w:rPr>
        <w:t xml:space="preserve"> أحد أعضاء هيئة التدريس فى كلية الحقوق يختاره رئيس الجامعة سنويا عضوين</w:t>
      </w:r>
      <w:r>
        <w:rPr>
          <w:rFonts w:ascii="Arial" w:hAnsi="Arial" w:cs="Arial"/>
          <w:sz w:val="28"/>
          <w:szCs w:val="28"/>
        </w:rPr>
        <w:t xml:space="preserve"> </w:t>
      </w:r>
      <w:r>
        <w:rPr>
          <w:rFonts w:ascii="Arial" w:hAnsi="Arial" w:cs="Arial"/>
          <w:sz w:val="28"/>
          <w:szCs w:val="28"/>
          <w:rtl/>
        </w:rPr>
        <w:t>مستشار مساعد بمجلس الدولة يندب سنويا</w:t>
      </w:r>
      <w:r>
        <w:rPr>
          <w:rFonts w:ascii="Arial" w:hAnsi="Arial" w:cs="Arial" w:hint="cs"/>
          <w:sz w:val="28"/>
          <w:szCs w:val="28"/>
          <w:rtl/>
          <w:lang w:bidi="ar-EG"/>
        </w:rPr>
        <w:t>،</w:t>
      </w:r>
      <w:r>
        <w:rPr>
          <w:rFonts w:ascii="Arial" w:hAnsi="Arial" w:cs="Arial"/>
          <w:sz w:val="28"/>
          <w:szCs w:val="28"/>
        </w:rPr>
        <w:t xml:space="preserve"> </w:t>
      </w:r>
      <w:r>
        <w:rPr>
          <w:rFonts w:ascii="Arial" w:hAnsi="Arial" w:cs="Arial"/>
          <w:sz w:val="28"/>
          <w:szCs w:val="28"/>
          <w:rtl/>
        </w:rPr>
        <w:t>وعند الغياب أو قيام المانع يحل محل نائب رئيس الجامعة أقدم العمداء ثم من يليه فى األقدمية</w:t>
      </w:r>
    </w:p>
    <w:p w:rsidR="00ED1A70" w:rsidRDefault="00ED1A70">
      <w:pPr>
        <w:autoSpaceDE w:val="0"/>
        <w:autoSpaceDN w:val="0"/>
        <w:adjustRightInd w:val="0"/>
        <w:jc w:val="both"/>
        <w:rPr>
          <w:color w:val="993300"/>
          <w:sz w:val="28"/>
          <w:szCs w:val="28"/>
          <w:lang w:bidi="ar-EG"/>
        </w:rPr>
      </w:pPr>
    </w:p>
    <w:p w:rsidR="00ED1A70" w:rsidRDefault="00C10D04">
      <w:pPr>
        <w:rPr>
          <w:rFonts w:cs="Simplified Arabic"/>
          <w:b/>
          <w:bCs/>
          <w:color w:val="993300"/>
          <w:sz w:val="28"/>
          <w:szCs w:val="28"/>
          <w:u w:val="single"/>
          <w:rtl/>
        </w:rPr>
      </w:pPr>
      <w:r>
        <w:rPr>
          <w:rFonts w:cs="Simplified Arabic" w:hint="cs"/>
          <w:b/>
          <w:bCs/>
          <w:color w:val="993300"/>
          <w:sz w:val="28"/>
          <w:szCs w:val="28"/>
          <w:u w:val="single"/>
          <w:rtl/>
        </w:rPr>
        <w:t>ثالثا اقتراحات اضافيه على الحقوق والواجبات من واقع الجامعات العالمية والشركات المؤسسات الخاصة:</w:t>
      </w:r>
    </w:p>
    <w:p w:rsidR="00ED1A70" w:rsidRDefault="00C10D04">
      <w:pPr>
        <w:numPr>
          <w:ilvl w:val="0"/>
          <w:numId w:val="1"/>
        </w:numPr>
        <w:tabs>
          <w:tab w:val="num" w:pos="180"/>
        </w:tabs>
        <w:autoSpaceDE w:val="0"/>
        <w:autoSpaceDN w:val="0"/>
        <w:adjustRightInd w:val="0"/>
        <w:ind w:left="283" w:hanging="283"/>
        <w:jc w:val="both"/>
        <w:rPr>
          <w:rFonts w:ascii="Arial" w:hAnsi="Arial" w:cs="Arial"/>
          <w:sz w:val="28"/>
          <w:szCs w:val="28"/>
          <w:rtl/>
        </w:rPr>
      </w:pPr>
      <w:r>
        <w:rPr>
          <w:rFonts w:ascii="Arial" w:hAnsi="Arial" w:cs="Arial"/>
          <w:sz w:val="28"/>
          <w:szCs w:val="28"/>
          <w:rtl/>
        </w:rPr>
        <w:t>تعد الامتيازات التي تمنح لعضو هيئة التدريس من العوامل الهامة التي تشجعه على الاستمرار في العمل في الجامعة، وتطوير نفسه اكاديميا واداريا، كذلك فان الواجبات تجعله يبذل الجهد والعناية لتحقيق أهداف الجامعة.</w:t>
      </w:r>
    </w:p>
    <w:p w:rsidR="00ED1A70" w:rsidRDefault="00C10D04">
      <w:pPr>
        <w:numPr>
          <w:ilvl w:val="0"/>
          <w:numId w:val="1"/>
        </w:numPr>
        <w:tabs>
          <w:tab w:val="num" w:pos="180"/>
        </w:tabs>
        <w:autoSpaceDE w:val="0"/>
        <w:autoSpaceDN w:val="0"/>
        <w:adjustRightInd w:val="0"/>
        <w:ind w:left="283" w:hanging="283"/>
        <w:jc w:val="both"/>
        <w:rPr>
          <w:rFonts w:ascii="Arial" w:hAnsi="Arial" w:cs="Arial"/>
          <w:sz w:val="28"/>
          <w:szCs w:val="28"/>
          <w:rtl/>
        </w:rPr>
      </w:pPr>
      <w:r>
        <w:rPr>
          <w:rFonts w:ascii="Arial" w:hAnsi="Arial" w:cs="Arial"/>
          <w:sz w:val="28"/>
          <w:szCs w:val="28"/>
          <w:rtl/>
        </w:rPr>
        <w:t>وفيما يلي عدد من الاقتراحات الاضافية لحقوق وواجبات أعضاء هيئة التدريس:</w:t>
      </w:r>
    </w:p>
    <w:p w:rsidR="00ED1A70" w:rsidRDefault="00C10D04">
      <w:pPr>
        <w:numPr>
          <w:ilvl w:val="0"/>
          <w:numId w:val="1"/>
        </w:numPr>
        <w:tabs>
          <w:tab w:val="num" w:pos="180"/>
        </w:tabs>
        <w:autoSpaceDE w:val="0"/>
        <w:autoSpaceDN w:val="0"/>
        <w:adjustRightInd w:val="0"/>
        <w:ind w:left="283" w:hanging="283"/>
        <w:jc w:val="both"/>
        <w:rPr>
          <w:rFonts w:ascii="Arial" w:hAnsi="Arial" w:cs="Arial"/>
          <w:sz w:val="28"/>
          <w:szCs w:val="28"/>
        </w:rPr>
      </w:pPr>
      <w:r>
        <w:rPr>
          <w:rFonts w:ascii="Arial" w:hAnsi="Arial" w:cs="Arial"/>
          <w:sz w:val="28"/>
          <w:szCs w:val="28"/>
          <w:rtl/>
        </w:rPr>
        <w:t xml:space="preserve">تعديل وزيادة سلم الرواتب لأعضاء هيئة التدريس. </w:t>
      </w:r>
    </w:p>
    <w:p w:rsidR="00ED1A70" w:rsidRDefault="00C10D04">
      <w:pPr>
        <w:numPr>
          <w:ilvl w:val="0"/>
          <w:numId w:val="1"/>
        </w:numPr>
        <w:tabs>
          <w:tab w:val="num" w:pos="180"/>
        </w:tabs>
        <w:autoSpaceDE w:val="0"/>
        <w:autoSpaceDN w:val="0"/>
        <w:adjustRightInd w:val="0"/>
        <w:ind w:left="283" w:hanging="283"/>
        <w:jc w:val="both"/>
        <w:rPr>
          <w:rFonts w:ascii="Arial" w:hAnsi="Arial" w:cs="Arial"/>
          <w:sz w:val="28"/>
          <w:szCs w:val="28"/>
        </w:rPr>
      </w:pPr>
      <w:r>
        <w:rPr>
          <w:rFonts w:ascii="Arial" w:hAnsi="Arial" w:cs="Arial"/>
          <w:sz w:val="28"/>
          <w:szCs w:val="28"/>
          <w:rtl/>
        </w:rPr>
        <w:t>توفير صندوق الادخار وهو صندوق يشترك فيه أعضاء هيئة التدريس ومن في حكمهم، ويمنح قروضا ميسرة لمن أمضى خمس سنوات فاكثر وتستقطع نسبة معينة من الراتب الشهري لسداد ذلك القرض.</w:t>
      </w:r>
    </w:p>
    <w:p w:rsidR="00ED1A70" w:rsidRDefault="00C10D04">
      <w:pPr>
        <w:numPr>
          <w:ilvl w:val="0"/>
          <w:numId w:val="1"/>
        </w:numPr>
        <w:tabs>
          <w:tab w:val="num" w:pos="180"/>
        </w:tabs>
        <w:autoSpaceDE w:val="0"/>
        <w:autoSpaceDN w:val="0"/>
        <w:adjustRightInd w:val="0"/>
        <w:ind w:left="283" w:hanging="283"/>
        <w:jc w:val="both"/>
        <w:rPr>
          <w:rFonts w:ascii="Arial" w:hAnsi="Arial" w:cs="Arial"/>
          <w:sz w:val="28"/>
          <w:szCs w:val="28"/>
        </w:rPr>
      </w:pPr>
      <w:r>
        <w:rPr>
          <w:rFonts w:ascii="Arial" w:hAnsi="Arial" w:cs="Arial"/>
          <w:sz w:val="28"/>
          <w:szCs w:val="28"/>
          <w:rtl/>
        </w:rPr>
        <w:t>صرف سلفة لعضو هيئة التدريس السعودي المستجد بحد اعلى ستة رواتب وان تحسم من مرتبه خلال الأربع سنوات الأولى من تاريخ صرفها.</w:t>
      </w:r>
    </w:p>
    <w:p w:rsidR="00ED1A70" w:rsidRDefault="00C10D04">
      <w:pPr>
        <w:numPr>
          <w:ilvl w:val="0"/>
          <w:numId w:val="1"/>
        </w:numPr>
        <w:tabs>
          <w:tab w:val="num" w:pos="180"/>
        </w:tabs>
        <w:autoSpaceDE w:val="0"/>
        <w:autoSpaceDN w:val="0"/>
        <w:adjustRightInd w:val="0"/>
        <w:ind w:left="283" w:hanging="283"/>
        <w:jc w:val="both"/>
        <w:rPr>
          <w:rFonts w:ascii="Arial" w:hAnsi="Arial" w:cs="Arial"/>
          <w:sz w:val="28"/>
          <w:szCs w:val="28"/>
        </w:rPr>
      </w:pPr>
      <w:r>
        <w:rPr>
          <w:rFonts w:ascii="Arial" w:hAnsi="Arial" w:cs="Arial"/>
          <w:sz w:val="28"/>
          <w:szCs w:val="28"/>
          <w:rtl/>
        </w:rPr>
        <w:t>دفع بدل سكن سنوي لعضو هيئة التدريس اذا لم تؤمن له الجامعة السكن المناسب.</w:t>
      </w:r>
    </w:p>
    <w:p w:rsidR="00ED1A70" w:rsidRDefault="00C10D04">
      <w:pPr>
        <w:numPr>
          <w:ilvl w:val="0"/>
          <w:numId w:val="1"/>
        </w:numPr>
        <w:tabs>
          <w:tab w:val="num" w:pos="180"/>
        </w:tabs>
        <w:autoSpaceDE w:val="0"/>
        <w:autoSpaceDN w:val="0"/>
        <w:adjustRightInd w:val="0"/>
        <w:ind w:left="283" w:hanging="283"/>
        <w:jc w:val="both"/>
        <w:rPr>
          <w:rFonts w:ascii="Arial" w:hAnsi="Arial" w:cs="Arial"/>
          <w:sz w:val="28"/>
          <w:szCs w:val="28"/>
        </w:rPr>
      </w:pPr>
      <w:r>
        <w:rPr>
          <w:rFonts w:ascii="Arial" w:hAnsi="Arial" w:cs="Arial"/>
          <w:sz w:val="28"/>
          <w:szCs w:val="28"/>
          <w:rtl/>
        </w:rPr>
        <w:t>انشاء جائزة سنوية تتضمن مبلغا من المال وشهادة تقدير لعضو هيئة التدريس المثالي.</w:t>
      </w:r>
    </w:p>
    <w:p w:rsidR="00ED1A70" w:rsidRDefault="00C10D04">
      <w:pPr>
        <w:numPr>
          <w:ilvl w:val="0"/>
          <w:numId w:val="1"/>
        </w:numPr>
        <w:tabs>
          <w:tab w:val="num" w:pos="180"/>
        </w:tabs>
        <w:autoSpaceDE w:val="0"/>
        <w:autoSpaceDN w:val="0"/>
        <w:adjustRightInd w:val="0"/>
        <w:ind w:left="283" w:hanging="283"/>
        <w:jc w:val="both"/>
        <w:rPr>
          <w:rFonts w:ascii="Arial" w:hAnsi="Arial" w:cs="Arial"/>
          <w:sz w:val="28"/>
          <w:szCs w:val="28"/>
        </w:rPr>
      </w:pPr>
      <w:r>
        <w:rPr>
          <w:rFonts w:ascii="Arial" w:hAnsi="Arial" w:cs="Arial"/>
          <w:sz w:val="28"/>
          <w:szCs w:val="28"/>
          <w:rtl/>
        </w:rPr>
        <w:t>انشاء جائزة سنوية تتضمن مبلغا من المال وشهادة تقدير لافضل بحث نشر خلال السنة.</w:t>
      </w:r>
    </w:p>
    <w:p w:rsidR="00ED1A70" w:rsidRDefault="00C10D04">
      <w:pPr>
        <w:numPr>
          <w:ilvl w:val="0"/>
          <w:numId w:val="1"/>
        </w:numPr>
        <w:tabs>
          <w:tab w:val="num" w:pos="180"/>
        </w:tabs>
        <w:autoSpaceDE w:val="0"/>
        <w:autoSpaceDN w:val="0"/>
        <w:adjustRightInd w:val="0"/>
        <w:ind w:left="283" w:hanging="283"/>
        <w:jc w:val="both"/>
        <w:rPr>
          <w:rFonts w:ascii="Arial" w:hAnsi="Arial" w:cs="Arial"/>
          <w:sz w:val="28"/>
          <w:szCs w:val="28"/>
          <w:rtl/>
        </w:rPr>
      </w:pPr>
      <w:r>
        <w:rPr>
          <w:rFonts w:ascii="Arial" w:hAnsi="Arial" w:cs="Arial"/>
          <w:sz w:val="28"/>
          <w:szCs w:val="28"/>
          <w:rtl/>
        </w:rPr>
        <w:t>تكريم أعضاء هيئة التدريس الحاصلين على براءات اختراع، أو تميز علمي وتقديمهم إلى صانعي القرار ، والاشادة بهم على مستوى الوطن.</w:t>
      </w:r>
    </w:p>
    <w:p w:rsidR="00ED1A70" w:rsidRDefault="00C10D04">
      <w:pPr>
        <w:numPr>
          <w:ilvl w:val="0"/>
          <w:numId w:val="1"/>
        </w:numPr>
        <w:tabs>
          <w:tab w:val="num" w:pos="180"/>
        </w:tabs>
        <w:autoSpaceDE w:val="0"/>
        <w:autoSpaceDN w:val="0"/>
        <w:adjustRightInd w:val="0"/>
        <w:ind w:left="283" w:hanging="283"/>
        <w:jc w:val="both"/>
        <w:rPr>
          <w:rFonts w:ascii="Arial" w:hAnsi="Arial" w:cs="Arial"/>
          <w:sz w:val="28"/>
          <w:szCs w:val="28"/>
          <w:rtl/>
        </w:rPr>
      </w:pPr>
      <w:r>
        <w:rPr>
          <w:rFonts w:ascii="Arial" w:hAnsi="Arial" w:cs="Arial"/>
          <w:sz w:val="28"/>
          <w:szCs w:val="28"/>
          <w:rtl/>
        </w:rPr>
        <w:t>الاتفاق مع بعض الشركات والفنادق والمراكز الطبية لتقديم تخفيظات بنسب معينة لعضو هيئة التدريس.</w:t>
      </w:r>
    </w:p>
    <w:p w:rsidR="00ED1A70" w:rsidRDefault="00C10D04">
      <w:pPr>
        <w:numPr>
          <w:ilvl w:val="0"/>
          <w:numId w:val="1"/>
        </w:numPr>
        <w:tabs>
          <w:tab w:val="num" w:pos="180"/>
        </w:tabs>
        <w:autoSpaceDE w:val="0"/>
        <w:autoSpaceDN w:val="0"/>
        <w:adjustRightInd w:val="0"/>
        <w:ind w:left="283" w:hanging="283"/>
        <w:jc w:val="both"/>
        <w:rPr>
          <w:rFonts w:ascii="Arial" w:hAnsi="Arial" w:cs="Arial"/>
          <w:sz w:val="28"/>
          <w:szCs w:val="28"/>
          <w:rtl/>
        </w:rPr>
      </w:pPr>
      <w:r>
        <w:rPr>
          <w:rFonts w:ascii="Arial" w:hAnsi="Arial" w:cs="Arial"/>
          <w:sz w:val="28"/>
          <w:szCs w:val="28"/>
          <w:rtl/>
        </w:rPr>
        <w:t>توفير بيئة عمل مناسبة لأعضاء هيئة التدريس تدفعهم نحو الشعور با لولاء والانتماء للجامعة.</w:t>
      </w:r>
    </w:p>
    <w:p w:rsidR="00ED1A70" w:rsidRDefault="00C10D04">
      <w:pPr>
        <w:numPr>
          <w:ilvl w:val="0"/>
          <w:numId w:val="1"/>
        </w:numPr>
        <w:tabs>
          <w:tab w:val="num" w:pos="180"/>
        </w:tabs>
        <w:autoSpaceDE w:val="0"/>
        <w:autoSpaceDN w:val="0"/>
        <w:adjustRightInd w:val="0"/>
        <w:ind w:left="283" w:hanging="283"/>
        <w:jc w:val="both"/>
        <w:rPr>
          <w:rFonts w:ascii="Arial" w:hAnsi="Arial" w:cs="Arial"/>
          <w:sz w:val="28"/>
          <w:szCs w:val="28"/>
          <w:rtl/>
        </w:rPr>
      </w:pPr>
      <w:r>
        <w:rPr>
          <w:rFonts w:ascii="Arial" w:hAnsi="Arial" w:cs="Arial"/>
          <w:sz w:val="28"/>
          <w:szCs w:val="28"/>
          <w:rtl/>
        </w:rPr>
        <w:t>تسهيل الاتصال بينهم وبين الادارة العليا في الجامعة، وان تكون فعالة لنقل آمالهم وتطلعاتهم، وعقد لقاءات دورية معهم.</w:t>
      </w:r>
    </w:p>
    <w:p w:rsidR="00ED1A70" w:rsidRDefault="00C10D04">
      <w:pPr>
        <w:numPr>
          <w:ilvl w:val="0"/>
          <w:numId w:val="1"/>
        </w:numPr>
        <w:tabs>
          <w:tab w:val="num" w:pos="180"/>
        </w:tabs>
        <w:autoSpaceDE w:val="0"/>
        <w:autoSpaceDN w:val="0"/>
        <w:adjustRightInd w:val="0"/>
        <w:ind w:left="283" w:hanging="283"/>
        <w:jc w:val="both"/>
        <w:rPr>
          <w:rFonts w:ascii="Arial" w:hAnsi="Arial" w:cs="Arial"/>
          <w:sz w:val="28"/>
          <w:szCs w:val="28"/>
          <w:rtl/>
        </w:rPr>
      </w:pPr>
      <w:r>
        <w:rPr>
          <w:rFonts w:ascii="Arial" w:hAnsi="Arial" w:cs="Arial"/>
          <w:sz w:val="28"/>
          <w:szCs w:val="28"/>
          <w:rtl/>
        </w:rPr>
        <w:t>ان تحدد بدقة ووضوح معايير تقييم أعضاء هيئة التدريس، والا تترك بيد اشخاص محددين (رئيس القسم أو عميد الكلية)، لوضع نقاط التقييم.</w:t>
      </w:r>
    </w:p>
    <w:p w:rsidR="00ED1A70" w:rsidRDefault="00C10D04">
      <w:pPr>
        <w:numPr>
          <w:ilvl w:val="0"/>
          <w:numId w:val="1"/>
        </w:numPr>
        <w:tabs>
          <w:tab w:val="num" w:pos="180"/>
        </w:tabs>
        <w:autoSpaceDE w:val="0"/>
        <w:autoSpaceDN w:val="0"/>
        <w:adjustRightInd w:val="0"/>
        <w:ind w:left="283" w:hanging="283"/>
        <w:jc w:val="both"/>
        <w:rPr>
          <w:rFonts w:ascii="Arial" w:hAnsi="Arial" w:cs="Arial"/>
          <w:sz w:val="28"/>
          <w:szCs w:val="28"/>
          <w:rtl/>
        </w:rPr>
      </w:pPr>
      <w:r>
        <w:rPr>
          <w:rFonts w:ascii="Arial" w:hAnsi="Arial" w:cs="Arial"/>
          <w:sz w:val="28"/>
          <w:szCs w:val="28"/>
          <w:rtl/>
        </w:rPr>
        <w:t>ان تسن طرق رقابة فعّالة وواضحة ومحددة لمراقبة اداء أعضاء هيئة التدريس، مع الأخذ في الاعتبار مكانة العضو الاكاديمية.</w:t>
      </w:r>
    </w:p>
    <w:p w:rsidR="00ED1A70" w:rsidRDefault="00C10D04">
      <w:pPr>
        <w:numPr>
          <w:ilvl w:val="0"/>
          <w:numId w:val="1"/>
        </w:numPr>
        <w:tabs>
          <w:tab w:val="num" w:pos="180"/>
        </w:tabs>
        <w:autoSpaceDE w:val="0"/>
        <w:autoSpaceDN w:val="0"/>
        <w:adjustRightInd w:val="0"/>
        <w:ind w:left="283" w:hanging="283"/>
        <w:jc w:val="both"/>
        <w:rPr>
          <w:rFonts w:ascii="Arial" w:hAnsi="Arial" w:cs="Arial"/>
          <w:sz w:val="28"/>
          <w:szCs w:val="28"/>
          <w:rtl/>
        </w:rPr>
      </w:pPr>
      <w:r>
        <w:rPr>
          <w:rFonts w:ascii="Arial" w:hAnsi="Arial" w:cs="Arial"/>
          <w:sz w:val="28"/>
          <w:szCs w:val="28"/>
          <w:rtl/>
        </w:rPr>
        <w:t>ان يمنح أعضاء هيئة التدريس حرية كبيرة للتعبير عن آرائهم، وضمان تلك الحرية.</w:t>
      </w:r>
    </w:p>
    <w:p w:rsidR="00ED1A70" w:rsidRDefault="00C10D04">
      <w:pPr>
        <w:numPr>
          <w:ilvl w:val="0"/>
          <w:numId w:val="1"/>
        </w:numPr>
        <w:tabs>
          <w:tab w:val="num" w:pos="180"/>
        </w:tabs>
        <w:autoSpaceDE w:val="0"/>
        <w:autoSpaceDN w:val="0"/>
        <w:adjustRightInd w:val="0"/>
        <w:ind w:left="283" w:hanging="283"/>
        <w:jc w:val="both"/>
        <w:rPr>
          <w:rFonts w:ascii="Arial" w:hAnsi="Arial" w:cs="Arial"/>
          <w:sz w:val="28"/>
          <w:szCs w:val="28"/>
        </w:rPr>
      </w:pPr>
      <w:r>
        <w:rPr>
          <w:rFonts w:ascii="Arial" w:hAnsi="Arial" w:cs="Arial"/>
          <w:sz w:val="28"/>
          <w:szCs w:val="28"/>
          <w:rtl/>
        </w:rPr>
        <w:t>تحديد دور الجامعة في التطوير المهني لأعضاء هيئة التدريس وتطوير خبراتهم العلمية واثرائها لضمان تطوير اهلية عضو هيئة التدريس للقيام بالعمل الجامعي والاضطلاع بمسؤلياته.</w:t>
      </w:r>
    </w:p>
    <w:p w:rsidR="00ED1A70" w:rsidRDefault="00ED1A70">
      <w:pPr>
        <w:jc w:val="lowKashida"/>
        <w:rPr>
          <w:rFonts w:cs="Simplified Arabic"/>
          <w:b/>
          <w:bCs/>
          <w:color w:val="000000"/>
          <w:sz w:val="28"/>
          <w:szCs w:val="28"/>
          <w:rtl/>
        </w:rPr>
      </w:pPr>
    </w:p>
    <w:p w:rsidR="00ED1A70" w:rsidRDefault="00C10D04">
      <w:pPr>
        <w:jc w:val="lowKashida"/>
        <w:rPr>
          <w:sz w:val="28"/>
          <w:szCs w:val="28"/>
          <w:rtl/>
        </w:rPr>
      </w:pPr>
      <w:r>
        <w:rPr>
          <w:rFonts w:cs="Simplified Arabic"/>
          <w:b/>
          <w:bCs/>
          <w:color w:val="993300"/>
          <w:sz w:val="30"/>
          <w:szCs w:val="30"/>
          <w:u w:val="single"/>
          <w:rtl/>
        </w:rPr>
        <w:t>رابعا:إجراءات تصحیح الممارسات غیر العادلة:</w:t>
      </w:r>
    </w:p>
    <w:p w:rsidR="00ED1A70" w:rsidRDefault="00ED1A70">
      <w:pPr>
        <w:jc w:val="lowKashida"/>
        <w:rPr>
          <w:sz w:val="28"/>
          <w:szCs w:val="28"/>
        </w:rPr>
      </w:pPr>
    </w:p>
    <w:p w:rsidR="00ED1A70" w:rsidRDefault="00C10D04">
      <w:pPr>
        <w:numPr>
          <w:ilvl w:val="0"/>
          <w:numId w:val="1"/>
        </w:numPr>
        <w:tabs>
          <w:tab w:val="num" w:pos="180"/>
        </w:tabs>
        <w:autoSpaceDE w:val="0"/>
        <w:autoSpaceDN w:val="0"/>
        <w:adjustRightInd w:val="0"/>
        <w:ind w:left="283" w:hanging="283"/>
        <w:jc w:val="both"/>
        <w:rPr>
          <w:rFonts w:ascii="Arial" w:hAnsi="Arial" w:cs="Arial"/>
          <w:sz w:val="28"/>
          <w:szCs w:val="28"/>
          <w:rtl/>
        </w:rPr>
      </w:pPr>
      <w:r>
        <w:rPr>
          <w:rFonts w:ascii="Arial" w:hAnsi="Arial" w:cs="Arial"/>
          <w:sz w:val="28"/>
          <w:szCs w:val="28"/>
          <w:rtl/>
        </w:rPr>
        <w:t>تلتزم المؤسسة باتخاذ قرارات تصحيحية تجاه أى ممارسات غير عادلة.</w:t>
      </w:r>
    </w:p>
    <w:p w:rsidR="00ED1A70" w:rsidRDefault="00C10D04">
      <w:pPr>
        <w:numPr>
          <w:ilvl w:val="0"/>
          <w:numId w:val="1"/>
        </w:numPr>
        <w:tabs>
          <w:tab w:val="num" w:pos="180"/>
        </w:tabs>
        <w:autoSpaceDE w:val="0"/>
        <w:autoSpaceDN w:val="0"/>
        <w:adjustRightInd w:val="0"/>
        <w:ind w:left="283" w:hanging="283"/>
        <w:jc w:val="both"/>
        <w:rPr>
          <w:rFonts w:ascii="Arial" w:hAnsi="Arial" w:cs="Arial"/>
          <w:sz w:val="28"/>
          <w:szCs w:val="28"/>
          <w:rtl/>
        </w:rPr>
      </w:pPr>
      <w:r>
        <w:rPr>
          <w:rFonts w:ascii="Arial" w:hAnsi="Arial" w:cs="Arial"/>
          <w:sz w:val="28"/>
          <w:szCs w:val="28"/>
          <w:rtl/>
        </w:rPr>
        <w:t>تلتزم المؤسسة بالاعلان عن القرارات المتعلقة بتصحيح أى ممارسات غير عادلة.</w:t>
      </w:r>
    </w:p>
    <w:p w:rsidR="00ED1A70" w:rsidRDefault="00C10D04">
      <w:pPr>
        <w:numPr>
          <w:ilvl w:val="0"/>
          <w:numId w:val="1"/>
        </w:numPr>
        <w:tabs>
          <w:tab w:val="num" w:pos="180"/>
        </w:tabs>
        <w:autoSpaceDE w:val="0"/>
        <w:autoSpaceDN w:val="0"/>
        <w:adjustRightInd w:val="0"/>
        <w:ind w:left="283" w:hanging="283"/>
        <w:jc w:val="both"/>
        <w:rPr>
          <w:rFonts w:ascii="Arial" w:hAnsi="Arial" w:cs="Arial"/>
          <w:sz w:val="28"/>
          <w:szCs w:val="28"/>
          <w:rtl/>
        </w:rPr>
      </w:pPr>
      <w:r>
        <w:rPr>
          <w:rFonts w:ascii="Arial" w:hAnsi="Arial" w:cs="Arial"/>
          <w:sz w:val="28"/>
          <w:szCs w:val="28"/>
          <w:rtl/>
        </w:rPr>
        <w:t>تلتزم المؤسسة بوضع خطة فورية لتصحيح المسارات غير العادلة فور اكتشافها مثل ( تشكيل اللجان الاستشارية المنبثقة من مجلس الكلية - توزيع الاعباء التدريسية - الحوافز والمكافآت - اساليب التعليم - ادوات التقويم وتفعل الكلية القرارات التي اتخذت لتصحيح المسارات غير العادلة، وتستفيد من التغذية الراجعة الواردة من المستفيدين من القرارات التي اتخذت لتصحيح المسارات غير العادلة.</w:t>
      </w:r>
    </w:p>
    <w:p w:rsidR="00ED1A70" w:rsidRDefault="00C10D04">
      <w:pPr>
        <w:numPr>
          <w:ilvl w:val="0"/>
          <w:numId w:val="1"/>
        </w:numPr>
        <w:tabs>
          <w:tab w:val="num" w:pos="180"/>
        </w:tabs>
        <w:autoSpaceDE w:val="0"/>
        <w:autoSpaceDN w:val="0"/>
        <w:adjustRightInd w:val="0"/>
        <w:ind w:left="283" w:hanging="283"/>
        <w:jc w:val="both"/>
        <w:rPr>
          <w:rFonts w:ascii="Arial" w:hAnsi="Arial" w:cs="Arial"/>
          <w:sz w:val="28"/>
          <w:szCs w:val="28"/>
          <w:rtl/>
        </w:rPr>
      </w:pPr>
      <w:r>
        <w:rPr>
          <w:rFonts w:ascii="Arial" w:hAnsi="Arial" w:cs="Arial"/>
          <w:sz w:val="28"/>
          <w:szCs w:val="28"/>
          <w:rtl/>
        </w:rPr>
        <w:t xml:space="preserve"> وقد تم اتخاذ إجراءات / قرارات تصحیحیة في الكلیة لمعالجة بعض الممارسات غیر العادلة ومن ھذه الإجراءات:</w:t>
      </w:r>
    </w:p>
    <w:p w:rsidR="00ED1A70" w:rsidRDefault="00C10D04">
      <w:pPr>
        <w:numPr>
          <w:ilvl w:val="0"/>
          <w:numId w:val="1"/>
        </w:numPr>
        <w:tabs>
          <w:tab w:val="num" w:pos="180"/>
        </w:tabs>
        <w:autoSpaceDE w:val="0"/>
        <w:autoSpaceDN w:val="0"/>
        <w:adjustRightInd w:val="0"/>
        <w:ind w:left="283" w:hanging="283"/>
        <w:jc w:val="both"/>
        <w:rPr>
          <w:rFonts w:ascii="Arial" w:hAnsi="Arial" w:cs="Arial"/>
          <w:sz w:val="28"/>
          <w:szCs w:val="28"/>
          <w:rtl/>
        </w:rPr>
      </w:pPr>
      <w:r>
        <w:rPr>
          <w:rFonts w:ascii="Arial" w:hAnsi="Arial" w:cs="Arial"/>
          <w:sz w:val="28"/>
          <w:szCs w:val="28"/>
          <w:rtl/>
        </w:rPr>
        <w:t xml:space="preserve">إعادة توزيع الاعباء التدريسية لأعضاء ھیئة التدریس طبقا لتخصصاتھم بالأقسام العلمیة المختلفة استجابة لشكواهم. </w:t>
      </w:r>
    </w:p>
    <w:p w:rsidR="00ED1A70" w:rsidRDefault="00C10D04">
      <w:pPr>
        <w:numPr>
          <w:ilvl w:val="0"/>
          <w:numId w:val="1"/>
        </w:numPr>
        <w:tabs>
          <w:tab w:val="num" w:pos="180"/>
        </w:tabs>
        <w:autoSpaceDE w:val="0"/>
        <w:autoSpaceDN w:val="0"/>
        <w:adjustRightInd w:val="0"/>
        <w:ind w:left="283" w:hanging="283"/>
        <w:jc w:val="both"/>
        <w:rPr>
          <w:rFonts w:ascii="Arial" w:hAnsi="Arial" w:cs="Arial"/>
          <w:sz w:val="28"/>
          <w:szCs w:val="28"/>
          <w:rtl/>
        </w:rPr>
      </w:pPr>
      <w:r>
        <w:rPr>
          <w:rFonts w:ascii="Arial" w:hAnsi="Arial" w:cs="Arial"/>
          <w:sz w:val="28"/>
          <w:szCs w:val="28"/>
          <w:rtl/>
        </w:rPr>
        <w:t>إعادة تصحیح أوراق الطلاب المتظلمین من درجاتھم في الامتحان النهائي او اعمال السنة وتشكيل لجنة لتقييم الورقة الامتحانية  او للتصحيح اذا كانت الشكوي جماعية واتخاذ اللازم بناء علي قرارها.</w:t>
      </w:r>
    </w:p>
    <w:p w:rsidR="00ED1A70" w:rsidRDefault="00ED1A70">
      <w:pPr>
        <w:autoSpaceDE w:val="0"/>
        <w:autoSpaceDN w:val="0"/>
        <w:adjustRightInd w:val="0"/>
        <w:jc w:val="both"/>
        <w:rPr>
          <w:rFonts w:ascii="Arial" w:hAnsi="Arial" w:cs="Arial"/>
          <w:sz w:val="28"/>
          <w:szCs w:val="28"/>
          <w:rtl/>
        </w:rPr>
      </w:pPr>
    </w:p>
    <w:p w:rsidR="00ED1A70" w:rsidRDefault="00ED1A70">
      <w:pPr>
        <w:autoSpaceDE w:val="0"/>
        <w:autoSpaceDN w:val="0"/>
        <w:adjustRightInd w:val="0"/>
        <w:jc w:val="both"/>
        <w:rPr>
          <w:rFonts w:ascii="Arial" w:hAnsi="Arial" w:cs="Arial"/>
          <w:sz w:val="28"/>
          <w:szCs w:val="28"/>
          <w:rtl/>
        </w:rPr>
      </w:pPr>
    </w:p>
    <w:p w:rsidR="00ED1A70" w:rsidRDefault="00ED1A70">
      <w:pPr>
        <w:autoSpaceDE w:val="0"/>
        <w:autoSpaceDN w:val="0"/>
        <w:adjustRightInd w:val="0"/>
        <w:jc w:val="both"/>
        <w:rPr>
          <w:rFonts w:ascii="Arial" w:hAnsi="Arial" w:cs="Arial"/>
          <w:sz w:val="28"/>
          <w:szCs w:val="28"/>
          <w:rtl/>
        </w:rPr>
      </w:pPr>
    </w:p>
    <w:p w:rsidR="00ED1A70" w:rsidRDefault="00ED1A70">
      <w:pPr>
        <w:autoSpaceDE w:val="0"/>
        <w:autoSpaceDN w:val="0"/>
        <w:adjustRightInd w:val="0"/>
        <w:jc w:val="both"/>
        <w:rPr>
          <w:rFonts w:ascii="Arial" w:hAnsi="Arial" w:cs="Arial"/>
          <w:sz w:val="28"/>
          <w:szCs w:val="28"/>
          <w:rtl/>
        </w:rPr>
      </w:pPr>
    </w:p>
    <w:p w:rsidR="00ED1A70" w:rsidRDefault="00ED1A70">
      <w:pPr>
        <w:autoSpaceDE w:val="0"/>
        <w:autoSpaceDN w:val="0"/>
        <w:adjustRightInd w:val="0"/>
        <w:jc w:val="both"/>
        <w:rPr>
          <w:rFonts w:ascii="Arial" w:hAnsi="Arial" w:cs="Arial"/>
          <w:sz w:val="28"/>
          <w:szCs w:val="28"/>
          <w:rtl/>
        </w:rPr>
      </w:pPr>
    </w:p>
    <w:p w:rsidR="00ED1A70" w:rsidRDefault="00ED1A70">
      <w:pPr>
        <w:autoSpaceDE w:val="0"/>
        <w:autoSpaceDN w:val="0"/>
        <w:adjustRightInd w:val="0"/>
        <w:jc w:val="both"/>
        <w:rPr>
          <w:rFonts w:ascii="Arial" w:hAnsi="Arial" w:cs="Arial"/>
          <w:sz w:val="28"/>
          <w:szCs w:val="28"/>
          <w:rtl/>
        </w:rPr>
      </w:pPr>
    </w:p>
    <w:p w:rsidR="00ED1A70" w:rsidRDefault="00ED1A70">
      <w:pPr>
        <w:autoSpaceDE w:val="0"/>
        <w:autoSpaceDN w:val="0"/>
        <w:adjustRightInd w:val="0"/>
        <w:jc w:val="both"/>
        <w:rPr>
          <w:rFonts w:ascii="Arial" w:hAnsi="Arial" w:cs="Arial"/>
          <w:sz w:val="28"/>
          <w:szCs w:val="28"/>
          <w:rtl/>
        </w:rPr>
      </w:pPr>
    </w:p>
    <w:p w:rsidR="00ED1A70" w:rsidRDefault="00ED1A70">
      <w:pPr>
        <w:autoSpaceDE w:val="0"/>
        <w:autoSpaceDN w:val="0"/>
        <w:adjustRightInd w:val="0"/>
        <w:jc w:val="both"/>
        <w:rPr>
          <w:rFonts w:ascii="Arial" w:hAnsi="Arial" w:cs="Arial"/>
          <w:sz w:val="28"/>
          <w:szCs w:val="28"/>
          <w:rtl/>
        </w:rPr>
      </w:pPr>
    </w:p>
    <w:p w:rsidR="00ED1A70" w:rsidRDefault="00ED1A70">
      <w:pPr>
        <w:autoSpaceDE w:val="0"/>
        <w:autoSpaceDN w:val="0"/>
        <w:adjustRightInd w:val="0"/>
        <w:jc w:val="both"/>
        <w:rPr>
          <w:rFonts w:ascii="Arial" w:hAnsi="Arial" w:cs="Arial"/>
          <w:sz w:val="28"/>
          <w:szCs w:val="28"/>
          <w:rtl/>
        </w:rPr>
      </w:pPr>
    </w:p>
    <w:p w:rsidR="00ED1A70" w:rsidRDefault="00ED1A70">
      <w:pPr>
        <w:autoSpaceDE w:val="0"/>
        <w:autoSpaceDN w:val="0"/>
        <w:adjustRightInd w:val="0"/>
        <w:jc w:val="both"/>
        <w:rPr>
          <w:rFonts w:ascii="Arial" w:hAnsi="Arial" w:cs="Arial"/>
          <w:sz w:val="28"/>
          <w:szCs w:val="28"/>
          <w:rtl/>
        </w:rPr>
      </w:pPr>
    </w:p>
    <w:p w:rsidR="00ED1A70" w:rsidRDefault="00ED1A70">
      <w:pPr>
        <w:autoSpaceDE w:val="0"/>
        <w:autoSpaceDN w:val="0"/>
        <w:adjustRightInd w:val="0"/>
        <w:jc w:val="both"/>
        <w:rPr>
          <w:rFonts w:ascii="Arial" w:hAnsi="Arial" w:cs="Arial"/>
          <w:sz w:val="28"/>
          <w:szCs w:val="28"/>
          <w:rtl/>
        </w:rPr>
      </w:pPr>
    </w:p>
    <w:p w:rsidR="00ED1A70" w:rsidRDefault="00ED1A70">
      <w:pPr>
        <w:autoSpaceDE w:val="0"/>
        <w:autoSpaceDN w:val="0"/>
        <w:adjustRightInd w:val="0"/>
        <w:jc w:val="both"/>
        <w:rPr>
          <w:rFonts w:ascii="Arial" w:hAnsi="Arial" w:cs="Arial"/>
          <w:sz w:val="28"/>
          <w:szCs w:val="28"/>
          <w:rtl/>
        </w:rPr>
      </w:pPr>
    </w:p>
    <w:p w:rsidR="00ED1A70" w:rsidRDefault="00ED1A70">
      <w:pPr>
        <w:autoSpaceDE w:val="0"/>
        <w:autoSpaceDN w:val="0"/>
        <w:adjustRightInd w:val="0"/>
        <w:jc w:val="both"/>
        <w:rPr>
          <w:rFonts w:ascii="Arial" w:hAnsi="Arial" w:cs="Arial"/>
          <w:sz w:val="28"/>
          <w:szCs w:val="28"/>
          <w:rtl/>
        </w:rPr>
      </w:pPr>
    </w:p>
    <w:p w:rsidR="00ED1A70" w:rsidRDefault="00ED1A70">
      <w:pPr>
        <w:autoSpaceDE w:val="0"/>
        <w:autoSpaceDN w:val="0"/>
        <w:adjustRightInd w:val="0"/>
        <w:jc w:val="both"/>
        <w:rPr>
          <w:rFonts w:ascii="Arial" w:hAnsi="Arial" w:cs="Arial"/>
          <w:sz w:val="28"/>
          <w:szCs w:val="28"/>
          <w:rtl/>
        </w:rPr>
      </w:pPr>
    </w:p>
    <w:p w:rsidR="00ED1A70" w:rsidRDefault="00C10D04">
      <w:pPr>
        <w:autoSpaceDE w:val="0"/>
        <w:autoSpaceDN w:val="0"/>
        <w:adjustRightInd w:val="0"/>
        <w:jc w:val="center"/>
        <w:rPr>
          <w:b/>
          <w:bCs/>
          <w:color w:val="993300"/>
          <w:sz w:val="36"/>
          <w:szCs w:val="36"/>
          <w:highlight w:val="lightGray"/>
          <w:u w:val="single"/>
          <w:rtl/>
        </w:rPr>
      </w:pPr>
      <w:r>
        <w:rPr>
          <w:rFonts w:hint="cs"/>
          <w:b/>
          <w:bCs/>
          <w:color w:val="993300"/>
          <w:sz w:val="36"/>
          <w:szCs w:val="36"/>
          <w:highlight w:val="lightGray"/>
          <w:u w:val="single"/>
          <w:rtl/>
        </w:rPr>
        <w:t>الضوابط الحاكمة لتدريس المقررات</w:t>
      </w:r>
    </w:p>
    <w:p w:rsidR="00ED1A70" w:rsidRDefault="00ED1A70">
      <w:pPr>
        <w:jc w:val="center"/>
        <w:rPr>
          <w:rFonts w:cs="Simplified Arabic"/>
          <w:b/>
          <w:bCs/>
          <w:color w:val="993300"/>
          <w:sz w:val="28"/>
          <w:szCs w:val="28"/>
          <w:rtl/>
        </w:rPr>
      </w:pPr>
    </w:p>
    <w:p w:rsidR="00ED1A70" w:rsidRDefault="00C10D04">
      <w:pPr>
        <w:jc w:val="lowKashida"/>
        <w:rPr>
          <w:rFonts w:cs="Simplified Arabic"/>
          <w:b/>
          <w:bCs/>
          <w:color w:val="993300"/>
          <w:sz w:val="28"/>
          <w:szCs w:val="28"/>
          <w:u w:val="single"/>
        </w:rPr>
      </w:pPr>
      <w:r>
        <w:rPr>
          <w:rFonts w:cs="Simplified Arabic"/>
          <w:b/>
          <w:bCs/>
          <w:color w:val="993300"/>
          <w:sz w:val="28"/>
          <w:szCs w:val="28"/>
          <w:u w:val="single"/>
          <w:rtl/>
        </w:rPr>
        <w:t>القوانين المنظمة لمزاولة مهنة التدريس بالجامعة</w:t>
      </w:r>
    </w:p>
    <w:p w:rsidR="00ED1A70" w:rsidRDefault="00C10D04">
      <w:pPr>
        <w:jc w:val="lowKashida"/>
        <w:rPr>
          <w:rFonts w:cs="Simplified Arabic"/>
          <w:b/>
          <w:bCs/>
          <w:color w:val="993300"/>
          <w:sz w:val="28"/>
          <w:szCs w:val="28"/>
          <w:rtl/>
        </w:rPr>
      </w:pPr>
      <w:r>
        <w:rPr>
          <w:rFonts w:cs="Simplified Arabic"/>
          <w:b/>
          <w:bCs/>
          <w:color w:val="993300"/>
          <w:sz w:val="28"/>
          <w:szCs w:val="28"/>
          <w:rtl/>
        </w:rPr>
        <w:t>مادة ٩٥ : -</w:t>
      </w:r>
    </w:p>
    <w:p w:rsidR="00ED1A70" w:rsidRDefault="00C10D04">
      <w:pPr>
        <w:tabs>
          <w:tab w:val="left" w:pos="425"/>
          <w:tab w:val="left" w:pos="708"/>
        </w:tabs>
        <w:autoSpaceDE w:val="0"/>
        <w:autoSpaceDN w:val="0"/>
        <w:adjustRightInd w:val="0"/>
        <w:jc w:val="both"/>
        <w:rPr>
          <w:rFonts w:ascii="Arial" w:hAnsi="Arial" w:cs="Arial"/>
          <w:sz w:val="28"/>
          <w:szCs w:val="28"/>
          <w:rtl/>
        </w:rPr>
      </w:pPr>
      <w:r>
        <w:rPr>
          <w:rFonts w:ascii="Arial" w:hAnsi="Arial" w:cs="Arial"/>
          <w:sz w:val="28"/>
          <w:szCs w:val="28"/>
          <w:rtl/>
        </w:rPr>
        <w:t xml:space="preserve"> </w:t>
      </w:r>
      <w:r>
        <w:rPr>
          <w:rFonts w:ascii="Arial" w:hAnsi="Arial" w:cs="Arial" w:hint="cs"/>
          <w:sz w:val="28"/>
          <w:szCs w:val="28"/>
          <w:rtl/>
        </w:rPr>
        <w:tab/>
      </w:r>
      <w:r>
        <w:rPr>
          <w:rFonts w:ascii="Arial" w:hAnsi="Arial" w:cs="Arial"/>
          <w:sz w:val="28"/>
          <w:szCs w:val="28"/>
          <w:rtl/>
        </w:rPr>
        <w:t>على السادة أعضاء هيئة التدريس أن يتفرغوا للقيام بالدروس</w:t>
      </w:r>
      <w:r>
        <w:rPr>
          <w:rFonts w:ascii="Arial" w:hAnsi="Arial" w:cs="Arial" w:hint="cs"/>
          <w:sz w:val="28"/>
          <w:szCs w:val="28"/>
          <w:rtl/>
        </w:rPr>
        <w:t xml:space="preserve"> </w:t>
      </w:r>
      <w:r>
        <w:rPr>
          <w:rFonts w:ascii="Arial" w:hAnsi="Arial" w:cs="Arial"/>
          <w:sz w:val="28"/>
          <w:szCs w:val="28"/>
          <w:rtl/>
        </w:rPr>
        <w:t>والمحاضرات والتمرينات العملية وأن يسهموا في تقدم العلوم والآداب والفنون</w:t>
      </w:r>
      <w:r>
        <w:rPr>
          <w:rFonts w:ascii="Arial" w:hAnsi="Arial" w:cs="Arial" w:hint="cs"/>
          <w:sz w:val="28"/>
          <w:szCs w:val="28"/>
          <w:rtl/>
        </w:rPr>
        <w:t xml:space="preserve"> </w:t>
      </w:r>
      <w:r>
        <w:rPr>
          <w:rFonts w:ascii="Arial" w:hAnsi="Arial" w:cs="Arial"/>
          <w:sz w:val="28"/>
          <w:szCs w:val="28"/>
          <w:rtl/>
        </w:rPr>
        <w:t>بإجراء البحوث والدراسات المبتكرة والإشراف على المعامل وعلى المكتبات</w:t>
      </w:r>
      <w:r>
        <w:rPr>
          <w:rFonts w:ascii="Arial" w:hAnsi="Arial" w:cs="Arial" w:hint="cs"/>
          <w:sz w:val="28"/>
          <w:szCs w:val="28"/>
          <w:rtl/>
        </w:rPr>
        <w:t xml:space="preserve"> </w:t>
      </w:r>
      <w:r>
        <w:rPr>
          <w:rFonts w:ascii="Arial" w:hAnsi="Arial" w:cs="Arial"/>
          <w:sz w:val="28"/>
          <w:szCs w:val="28"/>
          <w:rtl/>
        </w:rPr>
        <w:t>وتزويدها بالمراجع .</w:t>
      </w:r>
    </w:p>
    <w:p w:rsidR="00ED1A70" w:rsidRDefault="00C10D04">
      <w:pPr>
        <w:jc w:val="lowKashida"/>
        <w:rPr>
          <w:rFonts w:cs="Simplified Arabic"/>
          <w:b/>
          <w:bCs/>
          <w:color w:val="993300"/>
          <w:sz w:val="28"/>
          <w:szCs w:val="28"/>
          <w:rtl/>
        </w:rPr>
      </w:pPr>
      <w:r>
        <w:rPr>
          <w:rFonts w:cs="Simplified Arabic"/>
          <w:b/>
          <w:bCs/>
          <w:color w:val="993300"/>
          <w:sz w:val="28"/>
          <w:szCs w:val="28"/>
          <w:rtl/>
        </w:rPr>
        <w:t xml:space="preserve">مادة ٩٦ :- </w:t>
      </w:r>
    </w:p>
    <w:p w:rsidR="00ED1A70" w:rsidRDefault="00C10D04">
      <w:pPr>
        <w:tabs>
          <w:tab w:val="left" w:pos="425"/>
          <w:tab w:val="left" w:pos="708"/>
        </w:tabs>
        <w:autoSpaceDE w:val="0"/>
        <w:autoSpaceDN w:val="0"/>
        <w:adjustRightInd w:val="0"/>
        <w:jc w:val="both"/>
        <w:rPr>
          <w:rFonts w:ascii="Arial" w:hAnsi="Arial" w:cs="Arial"/>
          <w:sz w:val="28"/>
          <w:szCs w:val="28"/>
          <w:rtl/>
        </w:rPr>
      </w:pPr>
      <w:r>
        <w:rPr>
          <w:rFonts w:ascii="Arial" w:hAnsi="Arial" w:cs="Arial"/>
          <w:sz w:val="28"/>
          <w:szCs w:val="28"/>
          <w:rtl/>
        </w:rPr>
        <w:t>على السادة أعضاء هيئة التدريس التمسك بالتقاليد والقيم الجامعية</w:t>
      </w:r>
      <w:r>
        <w:rPr>
          <w:rFonts w:ascii="Arial" w:hAnsi="Arial" w:cs="Arial" w:hint="cs"/>
          <w:sz w:val="28"/>
          <w:szCs w:val="28"/>
          <w:rtl/>
        </w:rPr>
        <w:t xml:space="preserve"> </w:t>
      </w:r>
      <w:r>
        <w:rPr>
          <w:rFonts w:ascii="Arial" w:hAnsi="Arial" w:cs="Arial"/>
          <w:sz w:val="28"/>
          <w:szCs w:val="28"/>
          <w:rtl/>
        </w:rPr>
        <w:t>الأصيلة والعمل على بثها في نفوس الطلاب وعليهم ترسيخ وتدعيم الاتصال</w:t>
      </w:r>
      <w:r>
        <w:rPr>
          <w:rFonts w:ascii="Arial" w:hAnsi="Arial" w:cs="Arial" w:hint="cs"/>
          <w:sz w:val="28"/>
          <w:szCs w:val="28"/>
          <w:rtl/>
        </w:rPr>
        <w:t xml:space="preserve"> </w:t>
      </w:r>
      <w:r>
        <w:rPr>
          <w:rFonts w:ascii="Arial" w:hAnsi="Arial" w:cs="Arial"/>
          <w:sz w:val="28"/>
          <w:szCs w:val="28"/>
          <w:rtl/>
        </w:rPr>
        <w:t>المباشر بالطلاب ورعاية شئونهم الاجتماعية والثقافية والرياضية من خلال</w:t>
      </w:r>
      <w:r>
        <w:rPr>
          <w:rFonts w:ascii="Arial" w:hAnsi="Arial" w:cs="Arial" w:hint="cs"/>
          <w:sz w:val="28"/>
          <w:szCs w:val="28"/>
          <w:rtl/>
        </w:rPr>
        <w:t xml:space="preserve"> </w:t>
      </w:r>
      <w:r>
        <w:rPr>
          <w:rFonts w:ascii="Arial" w:hAnsi="Arial" w:cs="Arial"/>
          <w:sz w:val="28"/>
          <w:szCs w:val="28"/>
          <w:rtl/>
        </w:rPr>
        <w:t>الريادة ونظم الأسر.</w:t>
      </w:r>
    </w:p>
    <w:p w:rsidR="00ED1A70" w:rsidRDefault="00C10D04">
      <w:pPr>
        <w:jc w:val="lowKashida"/>
        <w:rPr>
          <w:rFonts w:cs="Simplified Arabic"/>
          <w:b/>
          <w:bCs/>
          <w:color w:val="993300"/>
          <w:sz w:val="28"/>
          <w:szCs w:val="28"/>
          <w:rtl/>
        </w:rPr>
      </w:pPr>
      <w:r>
        <w:rPr>
          <w:rFonts w:cs="Simplified Arabic"/>
          <w:b/>
          <w:bCs/>
          <w:color w:val="993300"/>
          <w:sz w:val="28"/>
          <w:szCs w:val="28"/>
          <w:rtl/>
        </w:rPr>
        <w:t>-: مادة ٩٧</w:t>
      </w:r>
      <w:r>
        <w:rPr>
          <w:rFonts w:cs="Simplified Arabic" w:hint="cs"/>
          <w:b/>
          <w:bCs/>
          <w:color w:val="993300"/>
          <w:sz w:val="28"/>
          <w:szCs w:val="28"/>
          <w:rtl/>
        </w:rPr>
        <w:t xml:space="preserve">:- </w:t>
      </w:r>
    </w:p>
    <w:p w:rsidR="00ED1A70" w:rsidRDefault="00C10D04">
      <w:pPr>
        <w:tabs>
          <w:tab w:val="left" w:pos="425"/>
          <w:tab w:val="left" w:pos="708"/>
        </w:tabs>
        <w:autoSpaceDE w:val="0"/>
        <w:autoSpaceDN w:val="0"/>
        <w:adjustRightInd w:val="0"/>
        <w:jc w:val="both"/>
        <w:rPr>
          <w:rFonts w:ascii="Arial" w:hAnsi="Arial" w:cs="Arial"/>
          <w:sz w:val="28"/>
          <w:szCs w:val="28"/>
          <w:rtl/>
        </w:rPr>
      </w:pPr>
      <w:r>
        <w:rPr>
          <w:rFonts w:ascii="Arial" w:hAnsi="Arial" w:cs="Arial"/>
          <w:sz w:val="28"/>
          <w:szCs w:val="28"/>
          <w:rtl/>
        </w:rPr>
        <w:t>يتولى أعضاء هيئة التدريس حفظ النظام داخل قاعات الدروس والمحاضرات</w:t>
      </w:r>
      <w:r>
        <w:rPr>
          <w:rFonts w:ascii="Arial" w:hAnsi="Arial" w:cs="Arial" w:hint="cs"/>
          <w:sz w:val="28"/>
          <w:szCs w:val="28"/>
          <w:rtl/>
        </w:rPr>
        <w:t xml:space="preserve"> </w:t>
      </w:r>
      <w:r>
        <w:rPr>
          <w:rFonts w:ascii="Arial" w:hAnsi="Arial" w:cs="Arial"/>
          <w:sz w:val="28"/>
          <w:szCs w:val="28"/>
          <w:rtl/>
        </w:rPr>
        <w:t>والبحوث والمعامل ويقدمون إلى عميد الكلية او المعهد تقريرا عن كل حادث من</w:t>
      </w:r>
      <w:r>
        <w:rPr>
          <w:rFonts w:ascii="Arial" w:hAnsi="Arial" w:cs="Arial" w:hint="cs"/>
          <w:sz w:val="28"/>
          <w:szCs w:val="28"/>
          <w:rtl/>
        </w:rPr>
        <w:t xml:space="preserve"> </w:t>
      </w:r>
      <w:r>
        <w:rPr>
          <w:rFonts w:ascii="Arial" w:hAnsi="Arial" w:cs="Arial"/>
          <w:sz w:val="28"/>
          <w:szCs w:val="28"/>
          <w:rtl/>
        </w:rPr>
        <w:t>شأنه الإخلال بالنظام وما اتخذ من إجراءات لحفظه .</w:t>
      </w:r>
    </w:p>
    <w:p w:rsidR="00ED1A70" w:rsidRDefault="00C10D04">
      <w:pPr>
        <w:jc w:val="lowKashida"/>
        <w:rPr>
          <w:rFonts w:cs="Simplified Arabic"/>
          <w:b/>
          <w:bCs/>
          <w:color w:val="993300"/>
          <w:sz w:val="28"/>
          <w:szCs w:val="28"/>
          <w:rtl/>
        </w:rPr>
      </w:pPr>
      <w:r>
        <w:rPr>
          <w:rFonts w:cs="Simplified Arabic"/>
          <w:b/>
          <w:bCs/>
          <w:color w:val="993300"/>
          <w:sz w:val="28"/>
          <w:szCs w:val="28"/>
          <w:rtl/>
        </w:rPr>
        <w:t>- : مادة ٩٩</w:t>
      </w:r>
    </w:p>
    <w:p w:rsidR="00ED1A70" w:rsidRDefault="00C10D04">
      <w:pPr>
        <w:tabs>
          <w:tab w:val="left" w:pos="425"/>
          <w:tab w:val="left" w:pos="708"/>
        </w:tabs>
        <w:autoSpaceDE w:val="0"/>
        <w:autoSpaceDN w:val="0"/>
        <w:adjustRightInd w:val="0"/>
        <w:jc w:val="both"/>
        <w:rPr>
          <w:rFonts w:ascii="Arial" w:hAnsi="Arial" w:cs="Arial"/>
          <w:sz w:val="28"/>
          <w:szCs w:val="28"/>
          <w:rtl/>
        </w:rPr>
      </w:pPr>
      <w:r>
        <w:rPr>
          <w:rFonts w:ascii="Arial" w:hAnsi="Arial" w:cs="Arial"/>
          <w:sz w:val="28"/>
          <w:szCs w:val="28"/>
          <w:rtl/>
        </w:rPr>
        <w:t>على اعضاء هيئة التدريس المشاركة فى أعمال المجلس واللجان التى يكونون</w:t>
      </w:r>
      <w:r>
        <w:rPr>
          <w:rFonts w:ascii="Arial" w:hAnsi="Arial" w:cs="Arial" w:hint="cs"/>
          <w:sz w:val="28"/>
          <w:szCs w:val="28"/>
          <w:rtl/>
        </w:rPr>
        <w:t xml:space="preserve"> </w:t>
      </w:r>
      <w:r>
        <w:rPr>
          <w:rFonts w:ascii="Arial" w:hAnsi="Arial" w:cs="Arial"/>
          <w:sz w:val="28"/>
          <w:szCs w:val="28"/>
          <w:rtl/>
        </w:rPr>
        <w:t>أعضاء فيها وعليهم المشاركة فى أعمال المؤتمرات العلمية للقسم وللكلية أو</w:t>
      </w:r>
      <w:r>
        <w:rPr>
          <w:rFonts w:ascii="Arial" w:hAnsi="Arial" w:cs="Arial" w:hint="cs"/>
          <w:sz w:val="28"/>
          <w:szCs w:val="28"/>
          <w:rtl/>
        </w:rPr>
        <w:t xml:space="preserve"> </w:t>
      </w:r>
      <w:r>
        <w:rPr>
          <w:rFonts w:ascii="Arial" w:hAnsi="Arial" w:cs="Arial"/>
          <w:sz w:val="28"/>
          <w:szCs w:val="28"/>
          <w:rtl/>
        </w:rPr>
        <w:t>المعهد.</w:t>
      </w:r>
    </w:p>
    <w:p w:rsidR="00ED1A70" w:rsidRDefault="00C10D04">
      <w:pPr>
        <w:jc w:val="lowKashida"/>
        <w:rPr>
          <w:rFonts w:cs="Simplified Arabic"/>
          <w:b/>
          <w:bCs/>
          <w:color w:val="993300"/>
          <w:sz w:val="28"/>
          <w:szCs w:val="28"/>
          <w:rtl/>
        </w:rPr>
      </w:pPr>
      <w:r>
        <w:rPr>
          <w:rFonts w:cs="Simplified Arabic"/>
          <w:b/>
          <w:bCs/>
          <w:color w:val="993300"/>
          <w:sz w:val="28"/>
          <w:szCs w:val="28"/>
          <w:rtl/>
        </w:rPr>
        <w:t>-: مادة ١٠٠</w:t>
      </w:r>
    </w:p>
    <w:p w:rsidR="00ED1A70" w:rsidRDefault="00C10D04">
      <w:pPr>
        <w:ind w:firstLine="720"/>
        <w:rPr>
          <w:rFonts w:ascii="Arial" w:hAnsi="Arial" w:cs="Arial"/>
          <w:sz w:val="28"/>
          <w:szCs w:val="28"/>
          <w:rtl/>
        </w:rPr>
      </w:pPr>
      <w:r>
        <w:rPr>
          <w:rFonts w:ascii="Arial" w:hAnsi="Arial" w:cs="Arial"/>
          <w:sz w:val="28"/>
          <w:szCs w:val="28"/>
          <w:rtl/>
        </w:rPr>
        <w:t>مع عدم الاخلال باحكام القانون رقم ٢٦ لسنة ١٩٥٤ بشأن بعض الاحكام</w:t>
      </w:r>
      <w:r>
        <w:rPr>
          <w:rFonts w:ascii="Arial" w:hAnsi="Arial" w:cs="Arial" w:hint="cs"/>
          <w:sz w:val="28"/>
          <w:szCs w:val="28"/>
          <w:rtl/>
        </w:rPr>
        <w:t xml:space="preserve"> </w:t>
      </w:r>
      <w:r>
        <w:rPr>
          <w:rFonts w:ascii="Arial" w:hAnsi="Arial" w:cs="Arial"/>
          <w:sz w:val="28"/>
          <w:szCs w:val="28"/>
          <w:rtl/>
        </w:rPr>
        <w:t>الخاصة بشركات المساهمة وشركات التوصية بالأسهم والشركات ذات المسئولية</w:t>
      </w:r>
      <w:r>
        <w:rPr>
          <w:rFonts w:ascii="Arial" w:hAnsi="Arial" w:cs="Arial" w:hint="cs"/>
          <w:sz w:val="28"/>
          <w:szCs w:val="28"/>
          <w:rtl/>
        </w:rPr>
        <w:t xml:space="preserve"> </w:t>
      </w:r>
      <w:r>
        <w:rPr>
          <w:rFonts w:ascii="Arial" w:hAnsi="Arial" w:cs="Arial"/>
          <w:sz w:val="28"/>
          <w:szCs w:val="28"/>
          <w:rtl/>
        </w:rPr>
        <w:t>المحدودة لرئيس الجامعة بناءا على اقتراح عميد الكليه بعد أخذ رأى مجلس</w:t>
      </w:r>
      <w:r>
        <w:rPr>
          <w:rFonts w:ascii="Arial" w:hAnsi="Arial" w:cs="Arial" w:hint="cs"/>
          <w:sz w:val="28"/>
          <w:szCs w:val="28"/>
          <w:rtl/>
        </w:rPr>
        <w:t xml:space="preserve"> </w:t>
      </w:r>
      <w:r>
        <w:rPr>
          <w:rFonts w:ascii="Arial" w:hAnsi="Arial" w:cs="Arial"/>
          <w:sz w:val="28"/>
          <w:szCs w:val="28"/>
          <w:rtl/>
        </w:rPr>
        <w:t>القسم المختص أن يرخص بصفة استثنائية لأعضاء هيئة التدريس فى مزاولة</w:t>
      </w:r>
      <w:r>
        <w:rPr>
          <w:rFonts w:ascii="Arial" w:hAnsi="Arial" w:cs="Arial" w:hint="cs"/>
          <w:sz w:val="28"/>
          <w:szCs w:val="28"/>
          <w:rtl/>
        </w:rPr>
        <w:t xml:space="preserve"> </w:t>
      </w:r>
      <w:r>
        <w:rPr>
          <w:rFonts w:ascii="Arial" w:hAnsi="Arial" w:cs="Arial"/>
          <w:sz w:val="28"/>
          <w:szCs w:val="28"/>
          <w:rtl/>
        </w:rPr>
        <w:t>مهنتهم خارج الجامعة أو داخلها فى غير أوقات العمل الرسمية بشرط أن يكسب</w:t>
      </w:r>
      <w:r>
        <w:rPr>
          <w:rFonts w:ascii="Arial" w:hAnsi="Arial" w:cs="Arial" w:hint="cs"/>
          <w:sz w:val="28"/>
          <w:szCs w:val="28"/>
          <w:rtl/>
        </w:rPr>
        <w:t xml:space="preserve"> </w:t>
      </w:r>
      <w:r>
        <w:rPr>
          <w:rFonts w:ascii="Arial" w:hAnsi="Arial" w:cs="Arial"/>
          <w:sz w:val="28"/>
          <w:szCs w:val="28"/>
          <w:rtl/>
        </w:rPr>
        <w:t>المرخص له من ذلك خبرة فى تخصصه العلمى وبشرط ألا يتعارض هذا . هذا الترخيص مع الواجبات الجامعية وحسن أدائها ولا مع القوانين واللوائح المعمول بها في مزاولة المهنة</w:t>
      </w:r>
      <w:r>
        <w:rPr>
          <w:rFonts w:ascii="Arial" w:hAnsi="Arial" w:cs="Arial" w:hint="cs"/>
          <w:sz w:val="28"/>
          <w:szCs w:val="28"/>
          <w:rtl/>
        </w:rPr>
        <w:t>،</w:t>
      </w:r>
      <w:r>
        <w:rPr>
          <w:rFonts w:ascii="Arial" w:hAnsi="Arial" w:cs="Arial"/>
          <w:sz w:val="28"/>
          <w:szCs w:val="28"/>
          <w:rtl/>
        </w:rPr>
        <w:t>ويصدر بقواعد تنظيم مزاولة المهنة قرار من المجلس الأعلى للجامعات</w:t>
      </w:r>
      <w:r>
        <w:rPr>
          <w:rFonts w:ascii="Arial" w:hAnsi="Arial" w:cs="Arial" w:hint="cs"/>
          <w:sz w:val="28"/>
          <w:szCs w:val="28"/>
          <w:rtl/>
        </w:rPr>
        <w:t>،</w:t>
      </w:r>
      <w:r>
        <w:rPr>
          <w:rFonts w:ascii="Arial" w:hAnsi="Arial" w:cs="Arial"/>
          <w:sz w:val="28"/>
          <w:szCs w:val="28"/>
          <w:rtl/>
        </w:rPr>
        <w:t>ولا يكون الترخيص في مزاولة المهنة خارج الجامعة إلا لمن مضى على تخرجه عشر سنوات وقضى ثلاث سنوات على الأقل في هيئة التدريس</w:t>
      </w:r>
      <w:r>
        <w:rPr>
          <w:rFonts w:ascii="Arial" w:hAnsi="Arial" w:cs="Arial"/>
          <w:sz w:val="28"/>
          <w:szCs w:val="28"/>
        </w:rPr>
        <w:t>. </w:t>
      </w:r>
      <w:r>
        <w:rPr>
          <w:rFonts w:ascii="Arial" w:hAnsi="Arial" w:cs="Arial"/>
          <w:sz w:val="28"/>
          <w:szCs w:val="28"/>
          <w:rtl/>
        </w:rPr>
        <w:t>ويجوز سحب هذا الترخيص في أي وقت إذا خولفت شروطه أو</w:t>
      </w:r>
      <w:r>
        <w:rPr>
          <w:rFonts w:ascii="Arial" w:hAnsi="Arial" w:cs="Arial" w:hint="cs"/>
          <w:sz w:val="28"/>
          <w:szCs w:val="28"/>
          <w:rtl/>
        </w:rPr>
        <w:t xml:space="preserve"> </w:t>
      </w:r>
      <w:r>
        <w:rPr>
          <w:rFonts w:ascii="Arial" w:hAnsi="Arial" w:cs="Arial"/>
          <w:sz w:val="28"/>
          <w:szCs w:val="28"/>
          <w:rtl/>
        </w:rPr>
        <w:t>تعارض مع مقتضيات العمل</w:t>
      </w:r>
      <w:r>
        <w:rPr>
          <w:rFonts w:ascii="Arial" w:hAnsi="Arial" w:cs="Arial"/>
          <w:sz w:val="28"/>
          <w:szCs w:val="28"/>
        </w:rPr>
        <w:t>. </w:t>
      </w:r>
      <w:r>
        <w:rPr>
          <w:rFonts w:ascii="Arial" w:hAnsi="Arial" w:cs="Arial"/>
          <w:sz w:val="28"/>
          <w:szCs w:val="28"/>
        </w:rPr>
        <w:br/>
      </w:r>
      <w:r>
        <w:rPr>
          <w:rFonts w:ascii="Arial" w:hAnsi="Arial" w:cs="Arial"/>
          <w:sz w:val="28"/>
          <w:szCs w:val="28"/>
          <w:rtl/>
        </w:rPr>
        <w:t>وليس للمرخص له أن يعمل في دعوى ضد الجامعة بوصفه محامياً أو خبيراً أو غير ذلك</w:t>
      </w:r>
      <w:r>
        <w:rPr>
          <w:rFonts w:ascii="Arial" w:hAnsi="Arial" w:cs="Arial"/>
          <w:sz w:val="28"/>
          <w:szCs w:val="28"/>
        </w:rPr>
        <w:t>.</w:t>
      </w:r>
    </w:p>
    <w:p w:rsidR="00ED1A70" w:rsidRDefault="00C10D04">
      <w:pPr>
        <w:jc w:val="lowKashida"/>
        <w:rPr>
          <w:rFonts w:cs="Simplified Arabic"/>
          <w:b/>
          <w:bCs/>
          <w:color w:val="993300"/>
          <w:sz w:val="28"/>
          <w:szCs w:val="28"/>
          <w:rtl/>
        </w:rPr>
      </w:pPr>
      <w:r>
        <w:rPr>
          <w:rFonts w:cs="Simplified Arabic"/>
          <w:b/>
          <w:bCs/>
          <w:color w:val="993300"/>
          <w:sz w:val="28"/>
          <w:szCs w:val="28"/>
          <w:rtl/>
        </w:rPr>
        <w:t>-: مادة ١٠١</w:t>
      </w:r>
    </w:p>
    <w:p w:rsidR="00ED1A70" w:rsidRDefault="00C10D04">
      <w:pPr>
        <w:tabs>
          <w:tab w:val="left" w:pos="425"/>
          <w:tab w:val="left" w:pos="708"/>
        </w:tabs>
        <w:autoSpaceDE w:val="0"/>
        <w:autoSpaceDN w:val="0"/>
        <w:adjustRightInd w:val="0"/>
        <w:jc w:val="both"/>
        <w:rPr>
          <w:rFonts w:ascii="Arial" w:hAnsi="Arial" w:cs="Arial"/>
          <w:sz w:val="28"/>
          <w:szCs w:val="28"/>
          <w:rtl/>
        </w:rPr>
      </w:pPr>
      <w:r>
        <w:rPr>
          <w:rFonts w:ascii="Arial" w:hAnsi="Arial" w:cs="Arial"/>
          <w:sz w:val="28"/>
          <w:szCs w:val="28"/>
          <w:rtl/>
        </w:rPr>
        <w:t>لا يجوز لأعضاء هيئة التدريس القيام بعمل من أعمال الخبرة أو إعطاء إستشارة</w:t>
      </w:r>
      <w:r>
        <w:rPr>
          <w:rFonts w:ascii="Arial" w:hAnsi="Arial" w:cs="Arial" w:hint="cs"/>
          <w:sz w:val="28"/>
          <w:szCs w:val="28"/>
          <w:rtl/>
        </w:rPr>
        <w:t xml:space="preserve"> </w:t>
      </w:r>
      <w:r>
        <w:rPr>
          <w:rFonts w:ascii="Arial" w:hAnsi="Arial" w:cs="Arial"/>
          <w:sz w:val="28"/>
          <w:szCs w:val="28"/>
          <w:rtl/>
        </w:rPr>
        <w:t>فى موضوع معين إلا بترخيص من رئيس الجامعة بناء على اقتراح عميد الكلية.</w:t>
      </w:r>
    </w:p>
    <w:p w:rsidR="00ED1A70" w:rsidRDefault="00C10D04">
      <w:pPr>
        <w:jc w:val="lowKashida"/>
        <w:rPr>
          <w:rFonts w:cs="Simplified Arabic"/>
          <w:b/>
          <w:bCs/>
          <w:color w:val="993300"/>
          <w:sz w:val="28"/>
          <w:szCs w:val="28"/>
          <w:rtl/>
        </w:rPr>
      </w:pPr>
      <w:r>
        <w:rPr>
          <w:rFonts w:cs="Simplified Arabic"/>
          <w:b/>
          <w:bCs/>
          <w:color w:val="993300"/>
          <w:sz w:val="28"/>
          <w:szCs w:val="28"/>
          <w:rtl/>
        </w:rPr>
        <w:t>-: مادة ١٠٢</w:t>
      </w:r>
    </w:p>
    <w:p w:rsidR="00ED1A70" w:rsidRDefault="00C10D04">
      <w:pPr>
        <w:tabs>
          <w:tab w:val="left" w:pos="425"/>
          <w:tab w:val="left" w:pos="708"/>
        </w:tabs>
        <w:autoSpaceDE w:val="0"/>
        <w:autoSpaceDN w:val="0"/>
        <w:adjustRightInd w:val="0"/>
        <w:jc w:val="both"/>
        <w:rPr>
          <w:rFonts w:ascii="Arial" w:hAnsi="Arial" w:cs="Arial"/>
          <w:sz w:val="28"/>
          <w:szCs w:val="28"/>
          <w:rtl/>
        </w:rPr>
      </w:pPr>
      <w:r>
        <w:rPr>
          <w:rFonts w:ascii="Arial" w:hAnsi="Arial" w:cs="Arial"/>
          <w:sz w:val="28"/>
          <w:szCs w:val="28"/>
          <w:rtl/>
        </w:rPr>
        <w:t>لا يجوز لأعضاء هيئة التدريس إلقاء دروس فى غير جامعتهم أو الإشراف على</w:t>
      </w:r>
      <w:r>
        <w:rPr>
          <w:rFonts w:ascii="Arial" w:hAnsi="Arial" w:cs="Arial" w:hint="cs"/>
          <w:sz w:val="28"/>
          <w:szCs w:val="28"/>
          <w:rtl/>
        </w:rPr>
        <w:t xml:space="preserve"> </w:t>
      </w:r>
      <w:r>
        <w:rPr>
          <w:rFonts w:ascii="Arial" w:hAnsi="Arial" w:cs="Arial"/>
          <w:sz w:val="28"/>
          <w:szCs w:val="28"/>
          <w:rtl/>
        </w:rPr>
        <w:t>ما يعطى بها من دروس إلا بترخيص من رئيس الجامعة بناء على موافقة مجلس</w:t>
      </w:r>
      <w:r>
        <w:rPr>
          <w:rFonts w:ascii="Arial" w:hAnsi="Arial" w:cs="Arial" w:hint="cs"/>
          <w:sz w:val="28"/>
          <w:szCs w:val="28"/>
          <w:rtl/>
        </w:rPr>
        <w:t xml:space="preserve"> </w:t>
      </w:r>
      <w:r>
        <w:rPr>
          <w:rFonts w:ascii="Arial" w:hAnsi="Arial" w:cs="Arial"/>
          <w:sz w:val="28"/>
          <w:szCs w:val="28"/>
          <w:rtl/>
        </w:rPr>
        <w:t>الكلية أو المعهد بعد أخذ رأى مجلس القسم المختص ويشترط للترخيص فى ذلك</w:t>
      </w:r>
      <w:r>
        <w:rPr>
          <w:rFonts w:ascii="Arial" w:hAnsi="Arial" w:cs="Arial" w:hint="cs"/>
          <w:sz w:val="28"/>
          <w:szCs w:val="28"/>
          <w:rtl/>
        </w:rPr>
        <w:t xml:space="preserve"> </w:t>
      </w:r>
      <w:r>
        <w:rPr>
          <w:rFonts w:ascii="Arial" w:hAnsi="Arial" w:cs="Arial"/>
          <w:sz w:val="28"/>
          <w:szCs w:val="28"/>
          <w:rtl/>
        </w:rPr>
        <w:t>أن يكون التدريس أو الإشراف فى مستوى الدراسة الجامعية .</w:t>
      </w:r>
    </w:p>
    <w:p w:rsidR="00ED1A70" w:rsidRDefault="00C10D04">
      <w:pPr>
        <w:jc w:val="lowKashida"/>
        <w:rPr>
          <w:rFonts w:cs="Simplified Arabic"/>
          <w:b/>
          <w:bCs/>
          <w:color w:val="993300"/>
          <w:sz w:val="28"/>
          <w:szCs w:val="28"/>
          <w:rtl/>
        </w:rPr>
      </w:pPr>
      <w:r>
        <w:rPr>
          <w:rFonts w:cs="Simplified Arabic"/>
          <w:b/>
          <w:bCs/>
          <w:color w:val="993300"/>
          <w:sz w:val="28"/>
          <w:szCs w:val="28"/>
          <w:rtl/>
        </w:rPr>
        <w:t>-: مادة ١٠٣</w:t>
      </w:r>
    </w:p>
    <w:p w:rsidR="00ED1A70" w:rsidRDefault="00C10D04">
      <w:pPr>
        <w:tabs>
          <w:tab w:val="left" w:pos="425"/>
          <w:tab w:val="left" w:pos="708"/>
        </w:tabs>
        <w:autoSpaceDE w:val="0"/>
        <w:autoSpaceDN w:val="0"/>
        <w:adjustRightInd w:val="0"/>
        <w:jc w:val="both"/>
        <w:rPr>
          <w:rFonts w:ascii="Arial" w:hAnsi="Arial" w:cs="Arial"/>
          <w:sz w:val="28"/>
          <w:szCs w:val="28"/>
          <w:rtl/>
        </w:rPr>
      </w:pPr>
      <w:r>
        <w:rPr>
          <w:rFonts w:ascii="Arial" w:hAnsi="Arial" w:cs="Arial"/>
          <w:sz w:val="28"/>
          <w:szCs w:val="28"/>
          <w:rtl/>
        </w:rPr>
        <w:t>لا يجوز لأعضاء هيئة التدريس إعطاء دروس خصوصية بمقابل أو بغير مقابل.</w:t>
      </w:r>
    </w:p>
    <w:p w:rsidR="00ED1A70" w:rsidRDefault="00C10D04">
      <w:pPr>
        <w:jc w:val="lowKashida"/>
        <w:rPr>
          <w:rFonts w:cs="Simplified Arabic"/>
          <w:b/>
          <w:bCs/>
          <w:color w:val="993300"/>
          <w:sz w:val="28"/>
          <w:szCs w:val="28"/>
          <w:rtl/>
        </w:rPr>
      </w:pPr>
      <w:r>
        <w:rPr>
          <w:rFonts w:cs="Simplified Arabic"/>
          <w:b/>
          <w:bCs/>
          <w:color w:val="993300"/>
          <w:sz w:val="28"/>
          <w:szCs w:val="28"/>
          <w:rtl/>
        </w:rPr>
        <w:t>-: مادة ١٠٤</w:t>
      </w:r>
    </w:p>
    <w:p w:rsidR="00ED1A70" w:rsidRDefault="00C10D04">
      <w:pPr>
        <w:tabs>
          <w:tab w:val="left" w:pos="425"/>
          <w:tab w:val="left" w:pos="708"/>
        </w:tabs>
        <w:autoSpaceDE w:val="0"/>
        <w:autoSpaceDN w:val="0"/>
        <w:adjustRightInd w:val="0"/>
        <w:jc w:val="both"/>
        <w:rPr>
          <w:rFonts w:ascii="Arial" w:hAnsi="Arial" w:cs="Arial"/>
          <w:sz w:val="28"/>
          <w:szCs w:val="28"/>
          <w:rtl/>
        </w:rPr>
      </w:pPr>
      <w:r>
        <w:rPr>
          <w:rFonts w:ascii="Arial" w:hAnsi="Arial" w:cs="Arial"/>
          <w:sz w:val="28"/>
          <w:szCs w:val="28"/>
          <w:rtl/>
        </w:rPr>
        <w:t>لا يجوز لأعضاء هيئة التدريس أن يشتغلو بالتجارة أو أن يشتركوا فى إدارة</w:t>
      </w:r>
      <w:r>
        <w:rPr>
          <w:rFonts w:ascii="Arial" w:hAnsi="Arial" w:cs="Arial" w:hint="cs"/>
          <w:sz w:val="28"/>
          <w:szCs w:val="28"/>
          <w:rtl/>
        </w:rPr>
        <w:t xml:space="preserve"> </w:t>
      </w:r>
      <w:r>
        <w:rPr>
          <w:rFonts w:ascii="Arial" w:hAnsi="Arial" w:cs="Arial"/>
          <w:sz w:val="28"/>
          <w:szCs w:val="28"/>
          <w:rtl/>
        </w:rPr>
        <w:t>عمل تجارى أو مالى أو صناعى أو أن يجمعوا بين وظيفتهم وأى عمل لا يتفق</w:t>
      </w:r>
      <w:r>
        <w:rPr>
          <w:rFonts w:ascii="Arial" w:hAnsi="Arial" w:cs="Arial" w:hint="cs"/>
          <w:sz w:val="28"/>
          <w:szCs w:val="28"/>
          <w:rtl/>
        </w:rPr>
        <w:t xml:space="preserve"> مع وظيفته ،</w:t>
      </w:r>
      <w:r>
        <w:rPr>
          <w:rFonts w:ascii="Arial" w:hAnsi="Arial" w:cs="Arial"/>
          <w:sz w:val="28"/>
          <w:szCs w:val="28"/>
          <w:rtl/>
        </w:rPr>
        <w:t>ولرئيس الجامعة أن يقرر منع عضو هيئة التدريس من مباشرة أى عمل يرى أن</w:t>
      </w:r>
      <w:r>
        <w:rPr>
          <w:rFonts w:ascii="Arial" w:hAnsi="Arial" w:cs="Arial" w:hint="cs"/>
          <w:sz w:val="28"/>
          <w:szCs w:val="28"/>
          <w:rtl/>
        </w:rPr>
        <w:t xml:space="preserve"> </w:t>
      </w:r>
      <w:r>
        <w:rPr>
          <w:rFonts w:ascii="Arial" w:hAnsi="Arial" w:cs="Arial"/>
          <w:sz w:val="28"/>
          <w:szCs w:val="28"/>
          <w:rtl/>
        </w:rPr>
        <w:t>القيام به يتعارض مع واجبات الوظيفة وحسن أدائها .</w:t>
      </w:r>
    </w:p>
    <w:p w:rsidR="00ED1A70" w:rsidRDefault="00C10D04">
      <w:pPr>
        <w:jc w:val="lowKashida"/>
        <w:rPr>
          <w:rFonts w:cs="Simplified Arabic"/>
          <w:b/>
          <w:bCs/>
          <w:color w:val="993300"/>
          <w:sz w:val="28"/>
          <w:szCs w:val="28"/>
          <w:u w:val="single"/>
          <w:rtl/>
        </w:rPr>
      </w:pPr>
      <w:r>
        <w:rPr>
          <w:rFonts w:cs="Simplified Arabic"/>
          <w:b/>
          <w:bCs/>
          <w:color w:val="993300"/>
          <w:sz w:val="28"/>
          <w:szCs w:val="28"/>
          <w:u w:val="single"/>
          <w:rtl/>
        </w:rPr>
        <w:t>عضو هيئة التدريس ومهنة التدريس:</w:t>
      </w:r>
    </w:p>
    <w:p w:rsidR="00ED1A70" w:rsidRDefault="00C10D04">
      <w:pPr>
        <w:tabs>
          <w:tab w:val="left" w:pos="425"/>
          <w:tab w:val="left" w:pos="708"/>
        </w:tabs>
        <w:autoSpaceDE w:val="0"/>
        <w:autoSpaceDN w:val="0"/>
        <w:adjustRightInd w:val="0"/>
        <w:jc w:val="both"/>
        <w:rPr>
          <w:rFonts w:ascii="Arial" w:hAnsi="Arial" w:cs="Arial"/>
          <w:sz w:val="28"/>
          <w:szCs w:val="28"/>
          <w:rtl/>
        </w:rPr>
      </w:pPr>
      <w:r>
        <w:rPr>
          <w:rFonts w:ascii="Arial" w:hAnsi="Arial" w:cs="Arial" w:hint="cs"/>
          <w:sz w:val="28"/>
          <w:szCs w:val="28"/>
          <w:rtl/>
        </w:rPr>
        <w:tab/>
      </w:r>
      <w:r>
        <w:rPr>
          <w:rFonts w:ascii="Arial" w:hAnsi="Arial" w:cs="Arial"/>
          <w:sz w:val="28"/>
          <w:szCs w:val="28"/>
          <w:rtl/>
        </w:rPr>
        <w:t>تتمثل رسالة عضو هيئة التدريس فى تسخير خبرته التعليمية والمعرفية المتميزة فى تنشاة جيل مؤهل ومسلح بالعلم والخلق يكون قادراً على تحمل المسئولية الوطنية والنهوض بتلبية احتياجات المجتمع, ويتطلب ذلك من عضو هيئة التدريس ما يلي:</w:t>
      </w:r>
    </w:p>
    <w:p w:rsidR="00ED1A70" w:rsidRDefault="00C10D04">
      <w:pPr>
        <w:numPr>
          <w:ilvl w:val="1"/>
          <w:numId w:val="37"/>
        </w:numPr>
        <w:tabs>
          <w:tab w:val="clear" w:pos="1440"/>
          <w:tab w:val="num" w:pos="180"/>
        </w:tabs>
        <w:ind w:left="180" w:hanging="180"/>
        <w:jc w:val="lowKashida"/>
        <w:rPr>
          <w:rFonts w:ascii="Arial" w:hAnsi="Arial" w:cs="Arial"/>
          <w:color w:val="000000"/>
          <w:sz w:val="28"/>
          <w:szCs w:val="28"/>
          <w:rtl/>
        </w:rPr>
      </w:pPr>
      <w:r>
        <w:rPr>
          <w:rFonts w:ascii="Arial" w:hAnsi="Arial" w:cs="Arial"/>
          <w:color w:val="000000"/>
          <w:sz w:val="28"/>
          <w:szCs w:val="28"/>
          <w:rtl/>
        </w:rPr>
        <w:t>أن يكون الرقيب الحقيقى عليه بعد الله سبحانه وتعالى  هو ضميره اليقظ وحسه الناقد.</w:t>
      </w:r>
    </w:p>
    <w:p w:rsidR="00ED1A70" w:rsidRDefault="00C10D04">
      <w:pPr>
        <w:numPr>
          <w:ilvl w:val="1"/>
          <w:numId w:val="37"/>
        </w:numPr>
        <w:tabs>
          <w:tab w:val="clear" w:pos="1440"/>
          <w:tab w:val="num" w:pos="180"/>
        </w:tabs>
        <w:ind w:left="180" w:hanging="180"/>
        <w:jc w:val="lowKashida"/>
        <w:rPr>
          <w:rFonts w:ascii="Arial" w:hAnsi="Arial" w:cs="Arial"/>
          <w:color w:val="000000"/>
          <w:sz w:val="28"/>
          <w:szCs w:val="28"/>
          <w:rtl/>
        </w:rPr>
      </w:pPr>
      <w:r>
        <w:rPr>
          <w:rFonts w:ascii="Arial" w:hAnsi="Arial" w:cs="Arial"/>
          <w:color w:val="000000"/>
          <w:sz w:val="28"/>
          <w:szCs w:val="28"/>
          <w:rtl/>
        </w:rPr>
        <w:t>أن تكون السمات الشخصية له هى: الإستقامة, الصدق, الأمانة, الحلم, الحزم,  الإنضباط, حسن المظهر,  بشاشة الوجه, التسامح.</w:t>
      </w:r>
    </w:p>
    <w:p w:rsidR="00ED1A70" w:rsidRDefault="00C10D04">
      <w:pPr>
        <w:numPr>
          <w:ilvl w:val="1"/>
          <w:numId w:val="37"/>
        </w:numPr>
        <w:tabs>
          <w:tab w:val="clear" w:pos="1440"/>
          <w:tab w:val="num" w:pos="180"/>
        </w:tabs>
        <w:ind w:left="180" w:hanging="180"/>
        <w:jc w:val="lowKashida"/>
        <w:rPr>
          <w:rFonts w:ascii="Arial" w:hAnsi="Arial" w:cs="Arial"/>
          <w:color w:val="000000"/>
          <w:sz w:val="28"/>
          <w:szCs w:val="28"/>
          <w:rtl/>
        </w:rPr>
      </w:pPr>
      <w:r>
        <w:rPr>
          <w:rFonts w:ascii="Arial" w:hAnsi="Arial" w:cs="Arial"/>
          <w:color w:val="000000"/>
          <w:sz w:val="28"/>
          <w:szCs w:val="28"/>
          <w:rtl/>
        </w:rPr>
        <w:t>يسهم فى ترسيخ مفهوم المواطنة وشرف الانتماء وغرس أهمية مبدأ الاعتدال والتسامح والتعايش بعيداً عن الغلو والتطرف.</w:t>
      </w:r>
    </w:p>
    <w:p w:rsidR="00ED1A70" w:rsidRDefault="00C10D04">
      <w:pPr>
        <w:numPr>
          <w:ilvl w:val="1"/>
          <w:numId w:val="37"/>
        </w:numPr>
        <w:tabs>
          <w:tab w:val="clear" w:pos="1440"/>
          <w:tab w:val="num" w:pos="180"/>
        </w:tabs>
        <w:ind w:left="180" w:hanging="180"/>
        <w:jc w:val="lowKashida"/>
        <w:rPr>
          <w:rFonts w:ascii="Arial" w:hAnsi="Arial" w:cs="Arial"/>
          <w:color w:val="000000"/>
          <w:sz w:val="28"/>
          <w:szCs w:val="28"/>
          <w:rtl/>
        </w:rPr>
      </w:pPr>
      <w:r>
        <w:rPr>
          <w:rFonts w:ascii="Arial" w:hAnsi="Arial" w:cs="Arial"/>
          <w:color w:val="000000"/>
          <w:sz w:val="28"/>
          <w:szCs w:val="28"/>
          <w:rtl/>
        </w:rPr>
        <w:t>التمكن من المادة العلمية الذي يقوم بتدريسها والمرتبطة بتخصصه مع التحضير الجيد لتدريسها.</w:t>
      </w:r>
    </w:p>
    <w:p w:rsidR="00ED1A70" w:rsidRDefault="00C10D04">
      <w:pPr>
        <w:numPr>
          <w:ilvl w:val="1"/>
          <w:numId w:val="37"/>
        </w:numPr>
        <w:tabs>
          <w:tab w:val="clear" w:pos="1440"/>
          <w:tab w:val="num" w:pos="180"/>
        </w:tabs>
        <w:ind w:left="180" w:hanging="180"/>
        <w:jc w:val="lowKashida"/>
        <w:rPr>
          <w:rFonts w:ascii="Arial" w:hAnsi="Arial" w:cs="Arial"/>
          <w:color w:val="000000"/>
          <w:sz w:val="28"/>
          <w:szCs w:val="28"/>
          <w:rtl/>
        </w:rPr>
      </w:pPr>
      <w:r>
        <w:rPr>
          <w:rFonts w:ascii="Arial" w:hAnsi="Arial" w:cs="Arial"/>
          <w:color w:val="000000"/>
          <w:sz w:val="28"/>
          <w:szCs w:val="28"/>
          <w:rtl/>
        </w:rPr>
        <w:t>أن يكون علي دراية بالأمور التربوية والطرق والأساليب التدريسية.</w:t>
      </w:r>
    </w:p>
    <w:p w:rsidR="00ED1A70" w:rsidRDefault="00C10D04">
      <w:pPr>
        <w:numPr>
          <w:ilvl w:val="1"/>
          <w:numId w:val="37"/>
        </w:numPr>
        <w:tabs>
          <w:tab w:val="clear" w:pos="1440"/>
          <w:tab w:val="num" w:pos="180"/>
        </w:tabs>
        <w:ind w:left="180" w:hanging="180"/>
        <w:jc w:val="lowKashida"/>
        <w:rPr>
          <w:rFonts w:ascii="Arial" w:hAnsi="Arial" w:cs="Arial"/>
          <w:color w:val="000000"/>
          <w:sz w:val="28"/>
          <w:szCs w:val="28"/>
          <w:rtl/>
        </w:rPr>
      </w:pPr>
      <w:r>
        <w:rPr>
          <w:rFonts w:ascii="Arial" w:hAnsi="Arial" w:cs="Arial"/>
          <w:color w:val="000000"/>
          <w:sz w:val="28"/>
          <w:szCs w:val="28"/>
          <w:rtl/>
        </w:rPr>
        <w:t>أن يلم بالمستجدات في مادته مع التعليم والتدريب المستمر فى مجال التخصص من خلال الندوات والمؤتمرات ومتابعة المستجدات المحلية والعالمية .</w:t>
      </w:r>
    </w:p>
    <w:p w:rsidR="00ED1A70" w:rsidRDefault="00C10D04">
      <w:pPr>
        <w:numPr>
          <w:ilvl w:val="1"/>
          <w:numId w:val="37"/>
        </w:numPr>
        <w:tabs>
          <w:tab w:val="clear" w:pos="1440"/>
          <w:tab w:val="num" w:pos="180"/>
        </w:tabs>
        <w:ind w:left="180" w:hanging="180"/>
        <w:jc w:val="lowKashida"/>
        <w:rPr>
          <w:rFonts w:ascii="Arial" w:hAnsi="Arial" w:cs="Arial"/>
          <w:color w:val="000000"/>
          <w:sz w:val="28"/>
          <w:szCs w:val="28"/>
          <w:rtl/>
        </w:rPr>
      </w:pPr>
      <w:r>
        <w:rPr>
          <w:rFonts w:ascii="Arial" w:hAnsi="Arial" w:cs="Arial"/>
          <w:color w:val="000000"/>
          <w:sz w:val="28"/>
          <w:szCs w:val="28"/>
          <w:rtl/>
        </w:rPr>
        <w:t>أن يطبق معايير الجودة علي المادة التي يقوم بتدريسها بالشكل الذي يحقق مسـتـوي جيد للخريج وعلي مستوي أداء المهنة في المجتمع.</w:t>
      </w:r>
    </w:p>
    <w:p w:rsidR="00ED1A70" w:rsidRDefault="00C10D04">
      <w:pPr>
        <w:numPr>
          <w:ilvl w:val="1"/>
          <w:numId w:val="37"/>
        </w:numPr>
        <w:tabs>
          <w:tab w:val="clear" w:pos="1440"/>
          <w:tab w:val="num" w:pos="180"/>
        </w:tabs>
        <w:ind w:left="180" w:hanging="180"/>
        <w:jc w:val="lowKashida"/>
        <w:rPr>
          <w:rFonts w:ascii="Arial" w:hAnsi="Arial" w:cs="Arial"/>
          <w:color w:val="000000"/>
          <w:sz w:val="28"/>
          <w:szCs w:val="28"/>
          <w:rtl/>
        </w:rPr>
      </w:pPr>
      <w:r>
        <w:rPr>
          <w:rFonts w:ascii="Arial" w:hAnsi="Arial" w:cs="Arial"/>
          <w:color w:val="000000"/>
          <w:sz w:val="28"/>
          <w:szCs w:val="28"/>
          <w:rtl/>
        </w:rPr>
        <w:t>أن يكون قدوة لطلابه خاصة وللمجتمع عامة متمسكاً بالقيم والمثل العليا داعياً الى نشرها بين أفراد المجتمع.</w:t>
      </w:r>
    </w:p>
    <w:p w:rsidR="00ED1A70" w:rsidRDefault="00C10D04">
      <w:pPr>
        <w:numPr>
          <w:ilvl w:val="1"/>
          <w:numId w:val="37"/>
        </w:numPr>
        <w:tabs>
          <w:tab w:val="clear" w:pos="1440"/>
          <w:tab w:val="num" w:pos="180"/>
        </w:tabs>
        <w:ind w:left="180" w:hanging="180"/>
        <w:jc w:val="lowKashida"/>
        <w:rPr>
          <w:rFonts w:ascii="Arial" w:hAnsi="Arial" w:cs="Arial"/>
          <w:color w:val="000000"/>
          <w:sz w:val="28"/>
          <w:szCs w:val="28"/>
          <w:rtl/>
        </w:rPr>
      </w:pPr>
      <w:r>
        <w:rPr>
          <w:rFonts w:ascii="Arial" w:hAnsi="Arial" w:cs="Arial"/>
          <w:color w:val="000000"/>
          <w:sz w:val="28"/>
          <w:szCs w:val="28"/>
          <w:rtl/>
        </w:rPr>
        <w:t>يغـير ويطـور مـن أسـاليب الـتدريس بالشكل الذي يجعله مشوقا وممتعـا للـطـلاب مع إتقانه لمهاراته من خلال الدورات التدريبية واستخدام وسائل تكنولوجيا المعلومات.</w:t>
      </w:r>
    </w:p>
    <w:p w:rsidR="00ED1A70" w:rsidRDefault="00C10D04">
      <w:pPr>
        <w:numPr>
          <w:ilvl w:val="1"/>
          <w:numId w:val="37"/>
        </w:numPr>
        <w:tabs>
          <w:tab w:val="clear" w:pos="1440"/>
          <w:tab w:val="num" w:pos="180"/>
        </w:tabs>
        <w:ind w:left="180" w:hanging="180"/>
        <w:jc w:val="lowKashida"/>
        <w:rPr>
          <w:rFonts w:ascii="Arial" w:hAnsi="Arial" w:cs="Arial"/>
          <w:color w:val="000000"/>
          <w:sz w:val="28"/>
          <w:szCs w:val="28"/>
          <w:rtl/>
        </w:rPr>
      </w:pPr>
      <w:r>
        <w:rPr>
          <w:rFonts w:ascii="Arial" w:hAnsi="Arial" w:cs="Arial"/>
          <w:color w:val="000000"/>
          <w:sz w:val="28"/>
          <w:szCs w:val="28"/>
          <w:rtl/>
        </w:rPr>
        <w:t>يؤدي عمله بإخلاص وأمانة ومثابرة حرصا علي النمو المعرفي والخلقي للطلاب .</w:t>
      </w:r>
    </w:p>
    <w:p w:rsidR="00ED1A70" w:rsidRDefault="00C10D04">
      <w:pPr>
        <w:numPr>
          <w:ilvl w:val="1"/>
          <w:numId w:val="37"/>
        </w:numPr>
        <w:tabs>
          <w:tab w:val="clear" w:pos="1440"/>
          <w:tab w:val="num" w:pos="180"/>
        </w:tabs>
        <w:ind w:left="180" w:hanging="180"/>
        <w:jc w:val="lowKashida"/>
        <w:rPr>
          <w:rFonts w:ascii="Arial" w:hAnsi="Arial" w:cs="Arial"/>
          <w:color w:val="000000"/>
          <w:sz w:val="28"/>
          <w:szCs w:val="28"/>
          <w:rtl/>
        </w:rPr>
      </w:pPr>
      <w:r>
        <w:rPr>
          <w:rFonts w:ascii="Arial" w:hAnsi="Arial" w:cs="Arial"/>
          <w:color w:val="000000"/>
          <w:sz w:val="28"/>
          <w:szCs w:val="28"/>
          <w:rtl/>
        </w:rPr>
        <w:t>أن يحسن الظن بطلابه ويعلمهم أن يكون كذلك فى حياتهم العامة والخاصة ليلتمسوا العذر لغيرهم قبل أن يتصيدوا أخطاء الغير ويروا عيوب أنفسهم قبل أن يروا عيوب الآخرين.</w:t>
      </w:r>
    </w:p>
    <w:p w:rsidR="00ED1A70" w:rsidRDefault="00C10D04">
      <w:pPr>
        <w:numPr>
          <w:ilvl w:val="1"/>
          <w:numId w:val="37"/>
        </w:numPr>
        <w:tabs>
          <w:tab w:val="clear" w:pos="1440"/>
          <w:tab w:val="num" w:pos="180"/>
        </w:tabs>
        <w:ind w:left="180" w:hanging="180"/>
        <w:jc w:val="lowKashida"/>
        <w:rPr>
          <w:rFonts w:ascii="Arial" w:hAnsi="Arial" w:cs="Arial"/>
          <w:color w:val="000000"/>
          <w:sz w:val="28"/>
          <w:szCs w:val="28"/>
          <w:rtl/>
        </w:rPr>
      </w:pPr>
      <w:r>
        <w:rPr>
          <w:rFonts w:ascii="Arial" w:hAnsi="Arial" w:cs="Arial"/>
          <w:color w:val="000000"/>
          <w:sz w:val="28"/>
          <w:szCs w:val="28"/>
          <w:rtl/>
        </w:rPr>
        <w:t>لا يفرق بين طلابه على أساس الدين أو الجنس أو اللون سواء فى العطاء أو التعامل أو التقويم.</w:t>
      </w:r>
    </w:p>
    <w:p w:rsidR="00ED1A70" w:rsidRDefault="00C10D04">
      <w:pPr>
        <w:numPr>
          <w:ilvl w:val="1"/>
          <w:numId w:val="37"/>
        </w:numPr>
        <w:tabs>
          <w:tab w:val="clear" w:pos="1440"/>
          <w:tab w:val="num" w:pos="180"/>
        </w:tabs>
        <w:ind w:left="180" w:hanging="180"/>
        <w:jc w:val="lowKashida"/>
        <w:rPr>
          <w:rFonts w:ascii="Arial" w:hAnsi="Arial" w:cs="Arial"/>
          <w:color w:val="000000"/>
          <w:sz w:val="28"/>
          <w:szCs w:val="28"/>
          <w:rtl/>
        </w:rPr>
      </w:pPr>
      <w:r>
        <w:rPr>
          <w:rFonts w:ascii="Arial" w:hAnsi="Arial" w:cs="Arial"/>
          <w:color w:val="000000"/>
          <w:sz w:val="28"/>
          <w:szCs w:val="28"/>
          <w:rtl/>
        </w:rPr>
        <w:t>أن يكون نموذجاً للحكمة والرفق وحسن الاستماع لآراء الآخرين.</w:t>
      </w:r>
    </w:p>
    <w:p w:rsidR="00ED1A70" w:rsidRDefault="00C10D04">
      <w:pPr>
        <w:numPr>
          <w:ilvl w:val="1"/>
          <w:numId w:val="37"/>
        </w:numPr>
        <w:tabs>
          <w:tab w:val="clear" w:pos="1440"/>
          <w:tab w:val="num" w:pos="180"/>
        </w:tabs>
        <w:ind w:left="180" w:hanging="180"/>
        <w:jc w:val="lowKashida"/>
        <w:rPr>
          <w:rFonts w:ascii="Arial" w:hAnsi="Arial" w:cs="Arial"/>
          <w:color w:val="000000"/>
          <w:sz w:val="28"/>
          <w:szCs w:val="28"/>
          <w:rtl/>
        </w:rPr>
      </w:pPr>
      <w:r>
        <w:rPr>
          <w:rFonts w:ascii="Arial" w:hAnsi="Arial" w:cs="Arial"/>
          <w:color w:val="000000"/>
          <w:sz w:val="28"/>
          <w:szCs w:val="28"/>
          <w:rtl/>
        </w:rPr>
        <w:t xml:space="preserve">عدم استخدام الأجهزة والمعدات والإمكانيات العلمية داخل المؤسسة فى غير أغراض البحث والدراسة الخاصة بالمؤسسة التعليمية. </w:t>
      </w:r>
    </w:p>
    <w:p w:rsidR="00ED1A70" w:rsidRDefault="00C10D04">
      <w:pPr>
        <w:numPr>
          <w:ilvl w:val="1"/>
          <w:numId w:val="37"/>
        </w:numPr>
        <w:tabs>
          <w:tab w:val="clear" w:pos="1440"/>
          <w:tab w:val="num" w:pos="180"/>
        </w:tabs>
        <w:ind w:left="180" w:hanging="180"/>
        <w:jc w:val="lowKashida"/>
        <w:rPr>
          <w:rFonts w:ascii="Arial" w:hAnsi="Arial" w:cs="Arial"/>
          <w:color w:val="000000"/>
          <w:sz w:val="28"/>
          <w:szCs w:val="28"/>
          <w:rtl/>
        </w:rPr>
      </w:pPr>
      <w:r>
        <w:rPr>
          <w:rFonts w:ascii="Arial" w:hAnsi="Arial" w:cs="Arial"/>
          <w:color w:val="000000"/>
          <w:sz w:val="28"/>
          <w:szCs w:val="28"/>
          <w:rtl/>
        </w:rPr>
        <w:t>عدم المبالغة من قبل الاستاذ الجامعى  فى التقدير المادى لانتاجه العلمى .</w:t>
      </w:r>
    </w:p>
    <w:p w:rsidR="00ED1A70" w:rsidRDefault="00C10D04">
      <w:pPr>
        <w:numPr>
          <w:ilvl w:val="1"/>
          <w:numId w:val="37"/>
        </w:numPr>
        <w:tabs>
          <w:tab w:val="clear" w:pos="1440"/>
          <w:tab w:val="num" w:pos="180"/>
        </w:tabs>
        <w:ind w:left="180" w:hanging="180"/>
        <w:jc w:val="lowKashida"/>
        <w:rPr>
          <w:rFonts w:ascii="Arial" w:hAnsi="Arial" w:cs="Arial"/>
          <w:color w:val="000000"/>
          <w:sz w:val="28"/>
          <w:szCs w:val="28"/>
          <w:rtl/>
        </w:rPr>
      </w:pPr>
      <w:r>
        <w:rPr>
          <w:rFonts w:ascii="Arial" w:hAnsi="Arial" w:cs="Arial"/>
          <w:color w:val="000000"/>
          <w:sz w:val="28"/>
          <w:szCs w:val="28"/>
          <w:rtl/>
        </w:rPr>
        <w:t>إلتزام الكفاءة و الجدية فيما يسند إليه من مهام.</w:t>
      </w:r>
    </w:p>
    <w:p w:rsidR="00ED1A70" w:rsidRDefault="00C10D04">
      <w:pPr>
        <w:numPr>
          <w:ilvl w:val="1"/>
          <w:numId w:val="37"/>
        </w:numPr>
        <w:tabs>
          <w:tab w:val="clear" w:pos="1440"/>
          <w:tab w:val="num" w:pos="180"/>
        </w:tabs>
        <w:ind w:left="180" w:hanging="180"/>
        <w:jc w:val="lowKashida"/>
        <w:rPr>
          <w:rFonts w:ascii="Arial" w:hAnsi="Arial" w:cs="Arial"/>
          <w:color w:val="000000"/>
          <w:sz w:val="28"/>
          <w:szCs w:val="28"/>
          <w:rtl/>
        </w:rPr>
      </w:pPr>
      <w:r>
        <w:rPr>
          <w:rFonts w:ascii="Arial" w:hAnsi="Arial" w:cs="Arial"/>
          <w:color w:val="000000"/>
          <w:sz w:val="28"/>
          <w:szCs w:val="28"/>
          <w:rtl/>
        </w:rPr>
        <w:t>الالتزام بدوره فى متابعة وتوجيه معاونى أعضاء هيئة التدريس والطلاب وارشادهم نحو مصادر  المعرفة المختلفة</w:t>
      </w:r>
    </w:p>
    <w:p w:rsidR="00ED1A70" w:rsidRDefault="00C10D04">
      <w:pPr>
        <w:numPr>
          <w:ilvl w:val="1"/>
          <w:numId w:val="37"/>
        </w:numPr>
        <w:tabs>
          <w:tab w:val="clear" w:pos="1440"/>
          <w:tab w:val="num" w:pos="180"/>
        </w:tabs>
        <w:ind w:left="180" w:hanging="180"/>
        <w:jc w:val="lowKashida"/>
        <w:rPr>
          <w:rFonts w:ascii="Arial" w:hAnsi="Arial" w:cs="Arial"/>
          <w:color w:val="000000"/>
          <w:sz w:val="28"/>
          <w:szCs w:val="28"/>
          <w:rtl/>
        </w:rPr>
      </w:pPr>
      <w:r>
        <w:rPr>
          <w:rFonts w:ascii="Arial" w:hAnsi="Arial" w:cs="Arial"/>
          <w:color w:val="000000"/>
          <w:sz w:val="28"/>
          <w:szCs w:val="28"/>
          <w:rtl/>
        </w:rPr>
        <w:t xml:space="preserve">العمل على نشر روح الانتماء والولاء للمؤسسة التعليمية بين أعضاء هيئة التدريس ومعاونيهم والعاملين والطلاب. </w:t>
      </w:r>
    </w:p>
    <w:p w:rsidR="00ED1A70" w:rsidRDefault="00C10D04">
      <w:pPr>
        <w:jc w:val="lowKashida"/>
        <w:rPr>
          <w:rFonts w:cs="Simplified Arabic"/>
          <w:b/>
          <w:bCs/>
          <w:color w:val="993300"/>
          <w:sz w:val="28"/>
          <w:szCs w:val="28"/>
          <w:u w:val="single"/>
        </w:rPr>
      </w:pPr>
      <w:r>
        <w:rPr>
          <w:rFonts w:cs="Simplified Arabic" w:hint="cs"/>
          <w:b/>
          <w:bCs/>
          <w:color w:val="993300"/>
          <w:sz w:val="28"/>
          <w:szCs w:val="28"/>
          <w:u w:val="single"/>
          <w:rtl/>
        </w:rPr>
        <w:t>ما يخص التدريس والامتحانات</w:t>
      </w:r>
    </w:p>
    <w:p w:rsidR="00ED1A70" w:rsidRDefault="00C10D04">
      <w:pPr>
        <w:numPr>
          <w:ilvl w:val="1"/>
          <w:numId w:val="37"/>
        </w:numPr>
        <w:tabs>
          <w:tab w:val="clear" w:pos="1440"/>
          <w:tab w:val="num" w:pos="180"/>
        </w:tabs>
        <w:ind w:left="0" w:firstLine="0"/>
        <w:jc w:val="lowKashida"/>
        <w:rPr>
          <w:rFonts w:cs="Simplified Arabic"/>
          <w:color w:val="000000"/>
          <w:sz w:val="28"/>
          <w:szCs w:val="28"/>
          <w:rtl/>
        </w:rPr>
      </w:pPr>
      <w:r>
        <w:rPr>
          <w:rFonts w:cs="Simplified Arabic" w:hint="cs"/>
          <w:color w:val="000000"/>
          <w:sz w:val="28"/>
          <w:szCs w:val="28"/>
          <w:rtl/>
        </w:rPr>
        <w:t>ان يتم توزيع ساعات وأعباء التدريس بالتساوى بالنسبة لأعضاء هيئة التدريس الذين يشتركون فى نفس الدرجة العلمية مع مراعاة الحد الأقصى لكل درجة وفقاً للقوانين واللوائح المنظمة لذلك.</w:t>
      </w:r>
    </w:p>
    <w:p w:rsidR="00ED1A70" w:rsidRDefault="00C10D04">
      <w:pPr>
        <w:numPr>
          <w:ilvl w:val="1"/>
          <w:numId w:val="37"/>
        </w:numPr>
        <w:tabs>
          <w:tab w:val="clear" w:pos="1440"/>
          <w:tab w:val="num" w:pos="180"/>
        </w:tabs>
        <w:ind w:left="0" w:firstLine="0"/>
        <w:jc w:val="lowKashida"/>
        <w:rPr>
          <w:rFonts w:cs="Simplified Arabic"/>
          <w:color w:val="000000"/>
          <w:sz w:val="28"/>
          <w:szCs w:val="28"/>
          <w:rtl/>
        </w:rPr>
      </w:pPr>
      <w:r>
        <w:rPr>
          <w:rFonts w:cs="Simplified Arabic" w:hint="cs"/>
          <w:color w:val="000000"/>
          <w:sz w:val="28"/>
          <w:szCs w:val="28"/>
          <w:rtl/>
        </w:rPr>
        <w:t>ان يتم توزيع انتدابات التدريس والامتحانات ( كليات اخري داخل الجامعة او الجامعات الاخري) بطريقة دورية ومعلنة وتتسم بالشفافية.</w:t>
      </w:r>
    </w:p>
    <w:p w:rsidR="00ED1A70" w:rsidRDefault="00C10D04">
      <w:pPr>
        <w:numPr>
          <w:ilvl w:val="1"/>
          <w:numId w:val="37"/>
        </w:numPr>
        <w:tabs>
          <w:tab w:val="clear" w:pos="1440"/>
          <w:tab w:val="num" w:pos="180"/>
        </w:tabs>
        <w:ind w:left="0" w:firstLine="0"/>
        <w:jc w:val="lowKashida"/>
        <w:rPr>
          <w:rFonts w:cs="Simplified Arabic"/>
          <w:color w:val="000000"/>
          <w:sz w:val="28"/>
          <w:szCs w:val="28"/>
          <w:rtl/>
        </w:rPr>
      </w:pPr>
      <w:r>
        <w:rPr>
          <w:rFonts w:cs="Simplified Arabic" w:hint="cs"/>
          <w:color w:val="000000"/>
          <w:sz w:val="28"/>
          <w:szCs w:val="28"/>
          <w:rtl/>
        </w:rPr>
        <w:t>يتم توزيع المهام والمسئوليات بالتساوى على جمیع أعضاء ھيئة التدریس مثل أعمال الكنترولات وإعداد الجداول والمشاركة في اللجان وغيرها من المهام.</w:t>
      </w:r>
    </w:p>
    <w:p w:rsidR="00ED1A70" w:rsidRDefault="00C10D04">
      <w:pPr>
        <w:numPr>
          <w:ilvl w:val="1"/>
          <w:numId w:val="37"/>
        </w:numPr>
        <w:tabs>
          <w:tab w:val="clear" w:pos="1440"/>
          <w:tab w:val="num" w:pos="180"/>
        </w:tabs>
        <w:ind w:left="0" w:firstLine="0"/>
        <w:jc w:val="lowKashida"/>
        <w:rPr>
          <w:rFonts w:cs="Simplified Arabic"/>
          <w:color w:val="000000"/>
          <w:sz w:val="28"/>
          <w:szCs w:val="28"/>
          <w:rtl/>
        </w:rPr>
      </w:pPr>
      <w:r>
        <w:rPr>
          <w:rFonts w:cs="Simplified Arabic" w:hint="cs"/>
          <w:color w:val="000000"/>
          <w:sz w:val="28"/>
          <w:szCs w:val="28"/>
          <w:rtl/>
        </w:rPr>
        <w:t>وضع لجان الممتحنين والمناقشة من خلال مجلس القسم العلمي كل فصل دراسي.</w:t>
      </w:r>
    </w:p>
    <w:p w:rsidR="00ED1A70" w:rsidRDefault="00C10D04">
      <w:pPr>
        <w:numPr>
          <w:ilvl w:val="1"/>
          <w:numId w:val="37"/>
        </w:numPr>
        <w:tabs>
          <w:tab w:val="clear" w:pos="1440"/>
          <w:tab w:val="num" w:pos="180"/>
        </w:tabs>
        <w:ind w:left="0" w:firstLine="0"/>
        <w:jc w:val="lowKashida"/>
        <w:rPr>
          <w:rFonts w:cs="Simplified Arabic"/>
          <w:color w:val="000000"/>
          <w:sz w:val="28"/>
          <w:szCs w:val="28"/>
          <w:rtl/>
        </w:rPr>
      </w:pPr>
      <w:r>
        <w:rPr>
          <w:rFonts w:cs="Simplified Arabic" w:hint="cs"/>
          <w:color w:val="000000"/>
          <w:sz w:val="28"/>
          <w:szCs w:val="28"/>
          <w:rtl/>
        </w:rPr>
        <w:t>ان يتم تقييم المقررات العملية الشفوية والفنية وأعمال التصميم وفقا لمعايير واضحة ومعلنة لكل من الطلاب وأعضاء هيئة التدريس.</w:t>
      </w:r>
    </w:p>
    <w:p w:rsidR="00ED1A70" w:rsidRDefault="00C10D04">
      <w:pPr>
        <w:numPr>
          <w:ilvl w:val="1"/>
          <w:numId w:val="37"/>
        </w:numPr>
        <w:tabs>
          <w:tab w:val="clear" w:pos="1440"/>
          <w:tab w:val="num" w:pos="180"/>
        </w:tabs>
        <w:ind w:left="0" w:firstLine="0"/>
        <w:jc w:val="lowKashida"/>
        <w:rPr>
          <w:rFonts w:cs="Simplified Arabic"/>
          <w:color w:val="000000"/>
          <w:sz w:val="28"/>
          <w:szCs w:val="28"/>
          <w:rtl/>
        </w:rPr>
      </w:pPr>
      <w:r>
        <w:rPr>
          <w:rFonts w:cs="Simplified Arabic" w:hint="cs"/>
          <w:color w:val="000000"/>
          <w:sz w:val="28"/>
          <w:szCs w:val="28"/>
          <w:rtl/>
        </w:rPr>
        <w:t>تسلم نموذج للإجابة النموذجية للامتحان الي الكنترول لضمان حصول جميع الطلاب علي فرص متساوية في التصحيح من قبل جميع اعضاء لجنة  الممتحنين.</w:t>
      </w:r>
    </w:p>
    <w:p w:rsidR="00ED1A70" w:rsidRDefault="00C10D04">
      <w:pPr>
        <w:numPr>
          <w:ilvl w:val="1"/>
          <w:numId w:val="37"/>
        </w:numPr>
        <w:tabs>
          <w:tab w:val="clear" w:pos="1440"/>
          <w:tab w:val="num" w:pos="180"/>
        </w:tabs>
        <w:ind w:left="0" w:firstLine="0"/>
        <w:jc w:val="lowKashida"/>
        <w:rPr>
          <w:rFonts w:cs="Simplified Arabic"/>
          <w:color w:val="000000"/>
          <w:sz w:val="28"/>
          <w:szCs w:val="28"/>
          <w:rtl/>
        </w:rPr>
      </w:pPr>
      <w:r>
        <w:rPr>
          <w:rFonts w:cs="Simplified Arabic" w:hint="cs"/>
          <w:color w:val="000000"/>
          <w:sz w:val="28"/>
          <w:szCs w:val="28"/>
          <w:rtl/>
        </w:rPr>
        <w:t>يتم تقييم الورقة الامتحانية من قبل لجنة مشكلة من مجلس القسم العلمي ومن خلال نموذج معلن ويتسم بالشفافية.</w:t>
      </w:r>
    </w:p>
    <w:p w:rsidR="00ED1A70" w:rsidRDefault="00C10D04">
      <w:pPr>
        <w:numPr>
          <w:ilvl w:val="1"/>
          <w:numId w:val="37"/>
        </w:numPr>
        <w:tabs>
          <w:tab w:val="clear" w:pos="1440"/>
          <w:tab w:val="num" w:pos="180"/>
        </w:tabs>
        <w:ind w:left="0" w:firstLine="0"/>
        <w:jc w:val="lowKashida"/>
        <w:rPr>
          <w:rFonts w:cs="Simplified Arabic"/>
          <w:color w:val="000000"/>
          <w:sz w:val="28"/>
          <w:szCs w:val="28"/>
          <w:rtl/>
        </w:rPr>
      </w:pPr>
      <w:r>
        <w:rPr>
          <w:rFonts w:cs="Simplified Arabic" w:hint="cs"/>
          <w:color w:val="000000"/>
          <w:sz w:val="28"/>
          <w:szCs w:val="28"/>
          <w:rtl/>
        </w:rPr>
        <w:t>سیاسة تعیین المعیدین معلنة ومعتمدة محددة من خلال خطة تعیین المعیدین الخمسية للكلية.</w:t>
      </w:r>
    </w:p>
    <w:p w:rsidR="00ED1A70" w:rsidRDefault="00C10D04">
      <w:pPr>
        <w:numPr>
          <w:ilvl w:val="1"/>
          <w:numId w:val="37"/>
        </w:numPr>
        <w:tabs>
          <w:tab w:val="clear" w:pos="1440"/>
          <w:tab w:val="num" w:pos="180"/>
        </w:tabs>
        <w:ind w:left="0" w:firstLine="0"/>
        <w:jc w:val="lowKashida"/>
        <w:rPr>
          <w:rFonts w:cs="Simplified Arabic"/>
          <w:color w:val="000000"/>
          <w:sz w:val="28"/>
          <w:szCs w:val="28"/>
          <w:rtl/>
        </w:rPr>
      </w:pPr>
      <w:r>
        <w:rPr>
          <w:rFonts w:cs="Simplified Arabic"/>
          <w:color w:val="000000"/>
          <w:sz w:val="28"/>
          <w:szCs w:val="28"/>
          <w:rtl/>
        </w:rPr>
        <w:t xml:space="preserve">مراعاة التخصصات والخبرات العملية والتدريسية عند تعیین أعضاء ھیئة التدریس/ </w:t>
      </w:r>
      <w:r>
        <w:rPr>
          <w:rFonts w:cs="Simplified Arabic" w:hint="cs"/>
          <w:color w:val="000000"/>
          <w:sz w:val="28"/>
          <w:szCs w:val="28"/>
          <w:rtl/>
        </w:rPr>
        <w:t>و</w:t>
      </w:r>
      <w:r>
        <w:rPr>
          <w:rFonts w:cs="Simplified Arabic"/>
          <w:color w:val="000000"/>
          <w:sz w:val="28"/>
          <w:szCs w:val="28"/>
          <w:rtl/>
        </w:rPr>
        <w:t>ال</w:t>
      </w:r>
      <w:r>
        <w:rPr>
          <w:rFonts w:cs="Simplified Arabic" w:hint="cs"/>
          <w:color w:val="000000"/>
          <w:sz w:val="28"/>
          <w:szCs w:val="28"/>
          <w:rtl/>
        </w:rPr>
        <w:t>ه</w:t>
      </w:r>
      <w:r>
        <w:rPr>
          <w:rFonts w:cs="Simplified Arabic"/>
          <w:color w:val="000000"/>
          <w:sz w:val="28"/>
          <w:szCs w:val="28"/>
          <w:rtl/>
        </w:rPr>
        <w:t>یئة</w:t>
      </w:r>
      <w:r>
        <w:rPr>
          <w:rFonts w:cs="Simplified Arabic" w:hint="cs"/>
          <w:color w:val="000000"/>
          <w:sz w:val="28"/>
          <w:szCs w:val="28"/>
          <w:rtl/>
        </w:rPr>
        <w:t>المعاونة</w:t>
      </w:r>
    </w:p>
    <w:p w:rsidR="00ED1A70" w:rsidRDefault="00C10D04">
      <w:pPr>
        <w:tabs>
          <w:tab w:val="left" w:pos="425"/>
          <w:tab w:val="left" w:pos="708"/>
        </w:tabs>
        <w:autoSpaceDE w:val="0"/>
        <w:autoSpaceDN w:val="0"/>
        <w:adjustRightInd w:val="0"/>
        <w:jc w:val="both"/>
        <w:rPr>
          <w:rFonts w:ascii="Arial" w:hAnsi="Arial" w:cs="Arial"/>
          <w:sz w:val="28"/>
          <w:szCs w:val="28"/>
          <w:rtl/>
        </w:rPr>
      </w:pPr>
      <w:r>
        <w:rPr>
          <w:rFonts w:ascii="Arial" w:hAnsi="Arial" w:cs="Arial"/>
          <w:sz w:val="28"/>
          <w:szCs w:val="28"/>
          <w:rtl/>
        </w:rPr>
        <w:t>وستعمل الكلية على مراجعة هذه الاليات دوريا وإضافة ما يمكنها من إجراءات أخرى تلزم لتحقيق العدالة والمساواة بين مجتمع الكلية.</w:t>
      </w:r>
    </w:p>
    <w:p w:rsidR="00ED1A70" w:rsidRDefault="00ED1A70">
      <w:pPr>
        <w:tabs>
          <w:tab w:val="left" w:pos="425"/>
          <w:tab w:val="left" w:pos="708"/>
        </w:tabs>
        <w:autoSpaceDE w:val="0"/>
        <w:autoSpaceDN w:val="0"/>
        <w:adjustRightInd w:val="0"/>
        <w:jc w:val="both"/>
        <w:rPr>
          <w:rFonts w:cs="Simplified Arabic"/>
          <w:color w:val="000000"/>
          <w:sz w:val="28"/>
          <w:szCs w:val="28"/>
        </w:rPr>
      </w:pPr>
    </w:p>
    <w:p w:rsidR="00ED1A70" w:rsidRDefault="00ED1A70">
      <w:pPr>
        <w:tabs>
          <w:tab w:val="left" w:pos="425"/>
          <w:tab w:val="left" w:pos="708"/>
        </w:tabs>
        <w:autoSpaceDE w:val="0"/>
        <w:autoSpaceDN w:val="0"/>
        <w:adjustRightInd w:val="0"/>
        <w:jc w:val="both"/>
        <w:rPr>
          <w:rFonts w:cs="Simplified Arabic"/>
          <w:color w:val="000000"/>
          <w:sz w:val="28"/>
          <w:szCs w:val="28"/>
        </w:rPr>
      </w:pPr>
    </w:p>
    <w:p w:rsidR="00ED1A70" w:rsidRDefault="00ED1A70">
      <w:pPr>
        <w:tabs>
          <w:tab w:val="left" w:pos="425"/>
          <w:tab w:val="left" w:pos="708"/>
        </w:tabs>
        <w:autoSpaceDE w:val="0"/>
        <w:autoSpaceDN w:val="0"/>
        <w:adjustRightInd w:val="0"/>
        <w:jc w:val="both"/>
        <w:rPr>
          <w:rFonts w:cs="Simplified Arabic"/>
          <w:color w:val="000000"/>
          <w:sz w:val="28"/>
          <w:szCs w:val="28"/>
        </w:rPr>
      </w:pPr>
    </w:p>
    <w:p w:rsidR="00ED1A70" w:rsidRDefault="00ED1A70">
      <w:pPr>
        <w:tabs>
          <w:tab w:val="left" w:pos="425"/>
          <w:tab w:val="left" w:pos="708"/>
        </w:tabs>
        <w:autoSpaceDE w:val="0"/>
        <w:autoSpaceDN w:val="0"/>
        <w:adjustRightInd w:val="0"/>
        <w:jc w:val="both"/>
        <w:rPr>
          <w:rFonts w:cs="Simplified Arabic"/>
          <w:color w:val="000000"/>
          <w:sz w:val="28"/>
          <w:szCs w:val="28"/>
        </w:rPr>
      </w:pPr>
    </w:p>
    <w:p w:rsidR="00ED1A70" w:rsidRDefault="00ED1A70">
      <w:pPr>
        <w:tabs>
          <w:tab w:val="left" w:pos="425"/>
          <w:tab w:val="left" w:pos="708"/>
        </w:tabs>
        <w:autoSpaceDE w:val="0"/>
        <w:autoSpaceDN w:val="0"/>
        <w:adjustRightInd w:val="0"/>
        <w:jc w:val="both"/>
        <w:rPr>
          <w:rFonts w:cs="Simplified Arabic"/>
          <w:color w:val="000000"/>
          <w:sz w:val="28"/>
          <w:szCs w:val="28"/>
        </w:rPr>
      </w:pPr>
    </w:p>
    <w:p w:rsidR="00ED1A70" w:rsidRDefault="00ED1A70">
      <w:pPr>
        <w:tabs>
          <w:tab w:val="left" w:pos="425"/>
          <w:tab w:val="left" w:pos="708"/>
        </w:tabs>
        <w:autoSpaceDE w:val="0"/>
        <w:autoSpaceDN w:val="0"/>
        <w:adjustRightInd w:val="0"/>
        <w:jc w:val="both"/>
        <w:rPr>
          <w:rFonts w:cs="Simplified Arabic"/>
          <w:color w:val="000000"/>
          <w:sz w:val="28"/>
          <w:szCs w:val="28"/>
        </w:rPr>
      </w:pPr>
    </w:p>
    <w:p w:rsidR="00ED1A70" w:rsidRDefault="00ED1A70">
      <w:pPr>
        <w:tabs>
          <w:tab w:val="left" w:pos="425"/>
          <w:tab w:val="left" w:pos="708"/>
        </w:tabs>
        <w:autoSpaceDE w:val="0"/>
        <w:autoSpaceDN w:val="0"/>
        <w:adjustRightInd w:val="0"/>
        <w:jc w:val="both"/>
        <w:rPr>
          <w:rFonts w:cs="Simplified Arabic"/>
          <w:color w:val="000000"/>
          <w:sz w:val="28"/>
          <w:szCs w:val="28"/>
        </w:rPr>
      </w:pPr>
    </w:p>
    <w:p w:rsidR="00ED1A70" w:rsidRDefault="00ED1A70">
      <w:pPr>
        <w:tabs>
          <w:tab w:val="left" w:pos="425"/>
          <w:tab w:val="left" w:pos="708"/>
        </w:tabs>
        <w:autoSpaceDE w:val="0"/>
        <w:autoSpaceDN w:val="0"/>
        <w:adjustRightInd w:val="0"/>
        <w:jc w:val="both"/>
        <w:rPr>
          <w:rFonts w:cs="Simplified Arabic"/>
          <w:color w:val="000000"/>
          <w:sz w:val="28"/>
          <w:szCs w:val="28"/>
        </w:rPr>
      </w:pPr>
    </w:p>
    <w:p w:rsidR="00ED1A70" w:rsidRDefault="00ED1A70">
      <w:pPr>
        <w:tabs>
          <w:tab w:val="left" w:pos="425"/>
          <w:tab w:val="left" w:pos="708"/>
        </w:tabs>
        <w:autoSpaceDE w:val="0"/>
        <w:autoSpaceDN w:val="0"/>
        <w:adjustRightInd w:val="0"/>
        <w:jc w:val="both"/>
        <w:rPr>
          <w:rFonts w:ascii="Arial" w:hAnsi="Arial" w:cs="Arial"/>
          <w:sz w:val="28"/>
          <w:szCs w:val="28"/>
          <w:rtl/>
        </w:rPr>
      </w:pPr>
    </w:p>
    <w:p w:rsidR="00ED1A70" w:rsidRDefault="00C10D04">
      <w:pPr>
        <w:autoSpaceDE w:val="0"/>
        <w:autoSpaceDN w:val="0"/>
        <w:adjustRightInd w:val="0"/>
        <w:jc w:val="center"/>
        <w:rPr>
          <w:b/>
          <w:bCs/>
          <w:color w:val="993300"/>
          <w:sz w:val="36"/>
          <w:szCs w:val="36"/>
          <w:highlight w:val="lightGray"/>
          <w:u w:val="single"/>
        </w:rPr>
      </w:pPr>
      <w:r>
        <w:rPr>
          <w:rFonts w:hint="cs"/>
          <w:b/>
          <w:bCs/>
          <w:color w:val="993300"/>
          <w:sz w:val="36"/>
          <w:szCs w:val="36"/>
          <w:highlight w:val="lightGray"/>
          <w:u w:val="single"/>
          <w:rtl/>
        </w:rPr>
        <w:t xml:space="preserve">معاير تقيم اعضاء هيئة التدريس والهيئة المعاونة </w:t>
      </w:r>
    </w:p>
    <w:p w:rsidR="00ED1A70" w:rsidRDefault="00ED1A70">
      <w:pPr>
        <w:autoSpaceDE w:val="0"/>
        <w:autoSpaceDN w:val="0"/>
        <w:adjustRightInd w:val="0"/>
        <w:jc w:val="center"/>
        <w:rPr>
          <w:b/>
          <w:bCs/>
          <w:color w:val="993300"/>
          <w:sz w:val="36"/>
          <w:szCs w:val="36"/>
          <w:highlight w:val="lightGray"/>
          <w:u w:val="single"/>
        </w:rPr>
      </w:pPr>
    </w:p>
    <w:p w:rsidR="00ED1A70" w:rsidRDefault="00C10D04">
      <w:pPr>
        <w:rPr>
          <w:rFonts w:cs="Simplified Arabic"/>
          <w:color w:val="000000"/>
          <w:sz w:val="28"/>
          <w:szCs w:val="28"/>
          <w:rtl/>
        </w:rPr>
      </w:pPr>
      <w:r>
        <w:rPr>
          <w:rFonts w:hint="cs"/>
          <w:b/>
          <w:bCs/>
          <w:sz w:val="32"/>
          <w:szCs w:val="32"/>
          <w:rtl/>
          <w:lang w:bidi="ar-EG"/>
        </w:rPr>
        <w:t xml:space="preserve">تعتمد كلية الفنون الجميلة علي الكثير من المعايير لتقييم أداء أعضاء هيئة التدريس </w:t>
      </w:r>
      <w:r>
        <w:rPr>
          <w:rFonts w:cs="Simplified Arabic" w:hint="cs"/>
          <w:color w:val="000000"/>
          <w:sz w:val="28"/>
          <w:szCs w:val="28"/>
          <w:rtl/>
        </w:rPr>
        <w:t>ومعاونيهم نوجزها فيما يلي :ـ</w:t>
      </w:r>
    </w:p>
    <w:p w:rsidR="00ED1A70" w:rsidRDefault="00C10D04">
      <w:pPr>
        <w:rPr>
          <w:rFonts w:cs="Simplified Arabic"/>
          <w:color w:val="000000"/>
          <w:sz w:val="28"/>
          <w:szCs w:val="28"/>
          <w:rtl/>
        </w:rPr>
      </w:pPr>
      <w:r>
        <w:rPr>
          <w:rFonts w:cs="Simplified Arabic" w:hint="cs"/>
          <w:color w:val="000000"/>
          <w:sz w:val="28"/>
          <w:szCs w:val="28"/>
          <w:rtl/>
        </w:rPr>
        <w:t>1ـ مدي التزام أعضاء هيئة التدريس والهيئة المعاونة بجداول التدريس والساعات المكتبية والتواجد بالمعامل والمكتبة والأنشطة العلمية الأخرى ورفع كفاءتهم التعليمية وذلك بناء علي استبيانات الطلاب واستجابة للمتغيرات المحلية والعالمية وتطبيقا لسياسات التحسين والتعزيز .</w:t>
      </w:r>
    </w:p>
    <w:p w:rsidR="00ED1A70" w:rsidRDefault="00C10D04">
      <w:pPr>
        <w:rPr>
          <w:rFonts w:cs="Simplified Arabic"/>
          <w:color w:val="000000"/>
          <w:sz w:val="28"/>
          <w:szCs w:val="28"/>
          <w:rtl/>
        </w:rPr>
      </w:pPr>
      <w:r>
        <w:rPr>
          <w:rFonts w:cs="Simplified Arabic" w:hint="cs"/>
          <w:color w:val="000000"/>
          <w:sz w:val="28"/>
          <w:szCs w:val="28"/>
          <w:rtl/>
        </w:rPr>
        <w:t>2ـ التطوير المهني المستمر في حالات التخصص علي أن تتوافق مع احتياجات الكلية والبحث العلمي والخدمات المجتمعية واهتمامات أعضاء هيئة التدريس .</w:t>
      </w:r>
    </w:p>
    <w:p w:rsidR="00ED1A70" w:rsidRDefault="00C10D04">
      <w:pPr>
        <w:rPr>
          <w:rFonts w:cs="Simplified Arabic"/>
          <w:color w:val="000000"/>
          <w:sz w:val="28"/>
          <w:szCs w:val="28"/>
          <w:rtl/>
        </w:rPr>
      </w:pPr>
      <w:r>
        <w:rPr>
          <w:rFonts w:cs="Simplified Arabic" w:hint="cs"/>
          <w:color w:val="000000"/>
          <w:sz w:val="28"/>
          <w:szCs w:val="28"/>
          <w:rtl/>
        </w:rPr>
        <w:t>3ـ درجة التفاعل مع الطلاب والتعامل الاجتماعي والنفسي معهم والاشتراك في الخدمات الطلابية المختلفة بجانب الدعم والإرشاد الأكاديمي والمساهمة في أنشطة الريادة الطلابية والبحث العلمي وخدمة المجتمع .</w:t>
      </w:r>
    </w:p>
    <w:p w:rsidR="00ED1A70" w:rsidRDefault="00C10D04">
      <w:pPr>
        <w:rPr>
          <w:rFonts w:cs="Simplified Arabic"/>
          <w:color w:val="000000"/>
          <w:sz w:val="28"/>
          <w:szCs w:val="28"/>
        </w:rPr>
      </w:pPr>
      <w:r>
        <w:rPr>
          <w:rFonts w:cs="Simplified Arabic" w:hint="cs"/>
          <w:color w:val="000000"/>
          <w:sz w:val="28"/>
          <w:szCs w:val="28"/>
          <w:rtl/>
        </w:rPr>
        <w:t>4ـ الأنشطة المجتمعية المحلية والقومية والعالمية والمساهمة في المشروعات القومية والبحثية .</w:t>
      </w:r>
    </w:p>
    <w:p w:rsidR="00ED1A70" w:rsidRDefault="00C10D04">
      <w:pPr>
        <w:rPr>
          <w:rFonts w:cs="Simplified Arabic"/>
          <w:color w:val="000000"/>
          <w:sz w:val="28"/>
          <w:szCs w:val="28"/>
          <w:rtl/>
        </w:rPr>
      </w:pPr>
      <w:r>
        <w:rPr>
          <w:rFonts w:cs="Simplified Arabic" w:hint="cs"/>
          <w:color w:val="000000"/>
          <w:sz w:val="28"/>
          <w:szCs w:val="28"/>
          <w:rtl/>
        </w:rPr>
        <w:t>5ـ مشاركة عضو هيئة التدريس في وضع وتطوير الخطط والسياسات التعليمية والبحثية بالمؤسسة .</w:t>
      </w:r>
    </w:p>
    <w:p w:rsidR="00ED1A70" w:rsidRDefault="00C10D04">
      <w:pPr>
        <w:rPr>
          <w:rFonts w:cs="Simplified Arabic"/>
          <w:color w:val="000000"/>
          <w:sz w:val="28"/>
          <w:szCs w:val="28"/>
          <w:rtl/>
        </w:rPr>
      </w:pPr>
      <w:r>
        <w:rPr>
          <w:rFonts w:cs="Simplified Arabic" w:hint="cs"/>
          <w:color w:val="000000"/>
          <w:sz w:val="28"/>
          <w:szCs w:val="28"/>
          <w:rtl/>
        </w:rPr>
        <w:t>6ـ مدي التقدم بملف الانجازات لعضو هيئة التدريس مدعمة بالوثائق.</w:t>
      </w:r>
    </w:p>
    <w:p w:rsidR="00ED1A70" w:rsidRDefault="00C10D04">
      <w:pPr>
        <w:rPr>
          <w:rFonts w:cs="Simplified Arabic"/>
          <w:color w:val="000000"/>
          <w:sz w:val="28"/>
          <w:szCs w:val="28"/>
          <w:rtl/>
        </w:rPr>
      </w:pPr>
      <w:r>
        <w:rPr>
          <w:rFonts w:cs="Simplified Arabic" w:hint="cs"/>
          <w:color w:val="000000"/>
          <w:sz w:val="28"/>
          <w:szCs w:val="28"/>
          <w:rtl/>
        </w:rPr>
        <w:t>7ـ المساهمة في أنشطة ضمان الجودة والتطوير المستمر للمؤسسة.</w:t>
      </w:r>
    </w:p>
    <w:p w:rsidR="00ED1A70" w:rsidRDefault="00C10D04">
      <w:pPr>
        <w:rPr>
          <w:rFonts w:cs="Simplified Arabic"/>
          <w:color w:val="000000"/>
          <w:sz w:val="28"/>
          <w:szCs w:val="28"/>
          <w:rtl/>
        </w:rPr>
      </w:pPr>
      <w:r>
        <w:rPr>
          <w:rFonts w:cs="Simplified Arabic" w:hint="cs"/>
          <w:color w:val="000000"/>
          <w:sz w:val="28"/>
          <w:szCs w:val="28"/>
          <w:rtl/>
        </w:rPr>
        <w:t xml:space="preserve">8ـ المساهمة في تنمية الموارد الخاصة بالكلية وذلك بالاشتراك مع الوحدات ذات الطابع الخاص الموجود بالكلية لزيادة الموارد المالية </w:t>
      </w:r>
    </w:p>
    <w:p w:rsidR="00ED1A70" w:rsidRDefault="00C10D04">
      <w:pPr>
        <w:rPr>
          <w:rFonts w:cs="Simplified Arabic"/>
          <w:color w:val="000000"/>
          <w:sz w:val="28"/>
          <w:szCs w:val="28"/>
          <w:rtl/>
        </w:rPr>
      </w:pPr>
      <w:r>
        <w:rPr>
          <w:rFonts w:cs="Simplified Arabic" w:hint="cs"/>
          <w:color w:val="000000"/>
          <w:sz w:val="28"/>
          <w:szCs w:val="28"/>
          <w:rtl/>
        </w:rPr>
        <w:t>9ـ لدي الكلية آليات محددة لربط الحوافز بالتزام أعضاء هيئة التدريس والهيئة المعاونة بجداولهم التدريسية والأنشطة الاخري المتعلقة بالطلبة.</w:t>
      </w:r>
    </w:p>
    <w:p w:rsidR="00ED1A70" w:rsidRDefault="00ED1A70">
      <w:pPr>
        <w:autoSpaceDE w:val="0"/>
        <w:autoSpaceDN w:val="0"/>
        <w:adjustRightInd w:val="0"/>
        <w:jc w:val="center"/>
        <w:rPr>
          <w:b/>
          <w:bCs/>
          <w:color w:val="993300"/>
          <w:sz w:val="36"/>
          <w:szCs w:val="36"/>
          <w:highlight w:val="lightGray"/>
          <w:u w:val="single"/>
        </w:rPr>
      </w:pPr>
    </w:p>
    <w:p w:rsidR="00ED1A70" w:rsidRDefault="00ED1A70">
      <w:pPr>
        <w:jc w:val="lowKashida"/>
        <w:rPr>
          <w:rFonts w:cs="Simplified Arabic"/>
          <w:b/>
          <w:bCs/>
          <w:color w:val="000000"/>
          <w:sz w:val="28"/>
          <w:szCs w:val="28"/>
        </w:rPr>
      </w:pPr>
    </w:p>
    <w:p w:rsidR="00ED1A70" w:rsidRDefault="00C10D04">
      <w:pPr>
        <w:rPr>
          <w:rFonts w:cs="Simplified Arabic"/>
          <w:b/>
          <w:bCs/>
          <w:color w:val="000000"/>
          <w:sz w:val="28"/>
          <w:szCs w:val="28"/>
        </w:rPr>
      </w:pPr>
      <w:r>
        <w:rPr>
          <w:rFonts w:cs="Simplified Arabic"/>
          <w:b/>
          <w:bCs/>
          <w:color w:val="000000"/>
          <w:sz w:val="28"/>
          <w:szCs w:val="28"/>
          <w:rtl/>
        </w:rPr>
        <w:t xml:space="preserve">تحريرا في     /     </w:t>
      </w:r>
      <w:r>
        <w:rPr>
          <w:rFonts w:ascii="Arial" w:hAnsi="Arial" w:cs="Arial"/>
          <w:sz w:val="28"/>
          <w:szCs w:val="28"/>
          <w:rtl/>
        </w:rPr>
        <w:t>/                                                                         يعتمد</w:t>
      </w:r>
    </w:p>
    <w:p w:rsidR="00ED1A70" w:rsidRDefault="00C10D04">
      <w:pPr>
        <w:rPr>
          <w:rFonts w:cs="Simplified Arabic"/>
          <w:b/>
          <w:bCs/>
          <w:color w:val="000000"/>
          <w:sz w:val="28"/>
          <w:szCs w:val="28"/>
        </w:rPr>
      </w:pPr>
      <w:r>
        <w:rPr>
          <w:rFonts w:cs="Simplified Arabic" w:hint="cs"/>
          <w:b/>
          <w:bCs/>
          <w:color w:val="000000"/>
          <w:sz w:val="28"/>
          <w:szCs w:val="28"/>
          <w:rtl/>
        </w:rPr>
        <w:t xml:space="preserve">  </w:t>
      </w:r>
    </w:p>
    <w:p w:rsidR="00ED1A70" w:rsidRDefault="00C10D04">
      <w:pPr>
        <w:jc w:val="right"/>
        <w:rPr>
          <w:rFonts w:cs="Simplified Arabic"/>
          <w:b/>
          <w:bCs/>
          <w:color w:val="000000"/>
          <w:sz w:val="28"/>
          <w:szCs w:val="28"/>
          <w:rtl/>
        </w:rPr>
      </w:pPr>
      <w:r>
        <w:rPr>
          <w:rFonts w:cs="Simplified Arabic" w:hint="cs"/>
          <w:b/>
          <w:bCs/>
          <w:color w:val="000000"/>
          <w:sz w:val="28"/>
          <w:szCs w:val="28"/>
          <w:rtl/>
        </w:rPr>
        <w:t xml:space="preserve">    </w:t>
      </w:r>
      <w:r>
        <w:rPr>
          <w:rFonts w:cs="Simplified Arabic"/>
          <w:b/>
          <w:bCs/>
          <w:color w:val="000000"/>
          <w:sz w:val="28"/>
          <w:szCs w:val="28"/>
          <w:rtl/>
        </w:rPr>
        <w:t xml:space="preserve">     عميد الكلية</w:t>
      </w:r>
    </w:p>
    <w:sectPr w:rsidR="00ED1A70" w:rsidSect="00ED1A70">
      <w:footerReference w:type="even" r:id="rId8"/>
      <w:footerReference w:type="default" r:id="rId9"/>
      <w:pgSz w:w="12240" w:h="15840"/>
      <w:pgMar w:top="1440" w:right="1800" w:bottom="1440" w:left="1800" w:header="720" w:footer="720" w:gutter="0"/>
      <w:pgNumType w:start="1" w:chapStyle="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0FF7" w:rsidRDefault="002B0FF7">
      <w:r>
        <w:separator/>
      </w:r>
    </w:p>
  </w:endnote>
  <w:endnote w:type="continuationSeparator" w:id="0">
    <w:p w:rsidR="002B0FF7" w:rsidRDefault="002B0F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1A70" w:rsidRDefault="00F50284">
    <w:pPr>
      <w:pStyle w:val="Footer"/>
      <w:framePr w:wrap="around" w:vAnchor="text" w:hAnchor="margin" w:xAlign="center" w:y="1"/>
      <w:rPr>
        <w:rStyle w:val="PageNumber"/>
      </w:rPr>
    </w:pPr>
    <w:r>
      <w:rPr>
        <w:rStyle w:val="PageNumber"/>
        <w:rtl/>
      </w:rPr>
      <w:fldChar w:fldCharType="begin"/>
    </w:r>
    <w:r w:rsidR="00C10D04">
      <w:rPr>
        <w:rStyle w:val="PageNumber"/>
      </w:rPr>
      <w:instrText xml:space="preserve">PAGE  </w:instrText>
    </w:r>
    <w:r>
      <w:rPr>
        <w:rStyle w:val="PageNumber"/>
        <w:rtl/>
      </w:rPr>
      <w:fldChar w:fldCharType="end"/>
    </w:r>
  </w:p>
  <w:p w:rsidR="00ED1A70" w:rsidRDefault="00ED1A7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1A70" w:rsidRDefault="00F50284">
    <w:pPr>
      <w:pStyle w:val="Footer"/>
      <w:framePr w:wrap="around" w:vAnchor="text" w:hAnchor="margin" w:xAlign="center" w:y="1"/>
      <w:rPr>
        <w:rStyle w:val="PageNumber"/>
      </w:rPr>
    </w:pPr>
    <w:r>
      <w:rPr>
        <w:rStyle w:val="PageNumber"/>
        <w:rtl/>
      </w:rPr>
      <w:fldChar w:fldCharType="begin"/>
    </w:r>
    <w:r w:rsidR="00C10D04">
      <w:rPr>
        <w:rStyle w:val="PageNumber"/>
      </w:rPr>
      <w:instrText xml:space="preserve">PAGE  </w:instrText>
    </w:r>
    <w:r>
      <w:rPr>
        <w:rStyle w:val="PageNumber"/>
        <w:rtl/>
      </w:rPr>
      <w:fldChar w:fldCharType="separate"/>
    </w:r>
    <w:r w:rsidR="00C46BE8">
      <w:rPr>
        <w:rStyle w:val="PageNumber"/>
        <w:noProof/>
        <w:rtl/>
      </w:rPr>
      <w:t>1</w:t>
    </w:r>
    <w:r>
      <w:rPr>
        <w:rStyle w:val="PageNumber"/>
        <w:rtl/>
      </w:rPr>
      <w:fldChar w:fldCharType="end"/>
    </w:r>
  </w:p>
  <w:p w:rsidR="00ED1A70" w:rsidRDefault="00ED1A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0FF7" w:rsidRDefault="002B0FF7">
      <w:r>
        <w:separator/>
      </w:r>
    </w:p>
  </w:footnote>
  <w:footnote w:type="continuationSeparator" w:id="0">
    <w:p w:rsidR="002B0FF7" w:rsidRDefault="002B0F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D100AB2A"/>
    <w:lvl w:ilvl="0">
      <w:numFmt w:val="bullet"/>
      <w:lvlText w:val="*"/>
      <w:lvlJc w:val="left"/>
    </w:lvl>
  </w:abstractNum>
  <w:abstractNum w:abstractNumId="1">
    <w:nsid w:val="13C47045"/>
    <w:multiLevelType w:val="multilevel"/>
    <w:tmpl w:val="34864660"/>
    <w:lvl w:ilvl="0">
      <w:start w:val="1"/>
      <w:numFmt w:val="arabicAlpha"/>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rPr>
    </w:lvl>
    <w:lvl w:ilvl="2">
      <w:numFmt w:val="bullet"/>
      <w:lvlText w:val="-"/>
      <w:lvlJc w:val="left"/>
      <w:pPr>
        <w:tabs>
          <w:tab w:val="num" w:pos="2340"/>
        </w:tabs>
        <w:ind w:left="2340" w:hanging="360"/>
      </w:pPr>
      <w:rPr>
        <w:rFonts w:ascii="Simplified Arabic" w:eastAsia="Times New Roman" w:hAnsi="Simplified Arabic" w:cs="Simplified Arabic"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169C266C"/>
    <w:multiLevelType w:val="hybridMultilevel"/>
    <w:tmpl w:val="8A5EA9F6"/>
    <w:lvl w:ilvl="0" w:tplc="04090001">
      <w:start w:val="1"/>
      <w:numFmt w:val="bullet"/>
      <w:lvlText w:val=""/>
      <w:lvlJc w:val="left"/>
      <w:pPr>
        <w:tabs>
          <w:tab w:val="num" w:pos="861"/>
        </w:tabs>
        <w:ind w:left="861" w:hanging="360"/>
      </w:pPr>
      <w:rPr>
        <w:rFonts w:ascii="Symbol" w:hAnsi="Symbol" w:hint="default"/>
      </w:rPr>
    </w:lvl>
    <w:lvl w:ilvl="1" w:tplc="04090003" w:tentative="1">
      <w:start w:val="1"/>
      <w:numFmt w:val="bullet"/>
      <w:lvlText w:val="o"/>
      <w:lvlJc w:val="left"/>
      <w:pPr>
        <w:tabs>
          <w:tab w:val="num" w:pos="1581"/>
        </w:tabs>
        <w:ind w:left="1581" w:hanging="360"/>
      </w:pPr>
      <w:rPr>
        <w:rFonts w:ascii="Courier New" w:hAnsi="Courier New" w:cs="Courier New" w:hint="default"/>
      </w:rPr>
    </w:lvl>
    <w:lvl w:ilvl="2" w:tplc="04090005" w:tentative="1">
      <w:start w:val="1"/>
      <w:numFmt w:val="bullet"/>
      <w:lvlText w:val=""/>
      <w:lvlJc w:val="left"/>
      <w:pPr>
        <w:tabs>
          <w:tab w:val="num" w:pos="2301"/>
        </w:tabs>
        <w:ind w:left="2301" w:hanging="360"/>
      </w:pPr>
      <w:rPr>
        <w:rFonts w:ascii="Wingdings" w:hAnsi="Wingdings" w:hint="default"/>
      </w:rPr>
    </w:lvl>
    <w:lvl w:ilvl="3" w:tplc="04090001" w:tentative="1">
      <w:start w:val="1"/>
      <w:numFmt w:val="bullet"/>
      <w:lvlText w:val=""/>
      <w:lvlJc w:val="left"/>
      <w:pPr>
        <w:tabs>
          <w:tab w:val="num" w:pos="3021"/>
        </w:tabs>
        <w:ind w:left="3021" w:hanging="360"/>
      </w:pPr>
      <w:rPr>
        <w:rFonts w:ascii="Symbol" w:hAnsi="Symbol" w:hint="default"/>
      </w:rPr>
    </w:lvl>
    <w:lvl w:ilvl="4" w:tplc="04090003" w:tentative="1">
      <w:start w:val="1"/>
      <w:numFmt w:val="bullet"/>
      <w:lvlText w:val="o"/>
      <w:lvlJc w:val="left"/>
      <w:pPr>
        <w:tabs>
          <w:tab w:val="num" w:pos="3741"/>
        </w:tabs>
        <w:ind w:left="3741" w:hanging="360"/>
      </w:pPr>
      <w:rPr>
        <w:rFonts w:ascii="Courier New" w:hAnsi="Courier New" w:cs="Courier New" w:hint="default"/>
      </w:rPr>
    </w:lvl>
    <w:lvl w:ilvl="5" w:tplc="04090005" w:tentative="1">
      <w:start w:val="1"/>
      <w:numFmt w:val="bullet"/>
      <w:lvlText w:val=""/>
      <w:lvlJc w:val="left"/>
      <w:pPr>
        <w:tabs>
          <w:tab w:val="num" w:pos="4461"/>
        </w:tabs>
        <w:ind w:left="4461" w:hanging="360"/>
      </w:pPr>
      <w:rPr>
        <w:rFonts w:ascii="Wingdings" w:hAnsi="Wingdings" w:hint="default"/>
      </w:rPr>
    </w:lvl>
    <w:lvl w:ilvl="6" w:tplc="04090001" w:tentative="1">
      <w:start w:val="1"/>
      <w:numFmt w:val="bullet"/>
      <w:lvlText w:val=""/>
      <w:lvlJc w:val="left"/>
      <w:pPr>
        <w:tabs>
          <w:tab w:val="num" w:pos="5181"/>
        </w:tabs>
        <w:ind w:left="5181" w:hanging="360"/>
      </w:pPr>
      <w:rPr>
        <w:rFonts w:ascii="Symbol" w:hAnsi="Symbol" w:hint="default"/>
      </w:rPr>
    </w:lvl>
    <w:lvl w:ilvl="7" w:tplc="04090003" w:tentative="1">
      <w:start w:val="1"/>
      <w:numFmt w:val="bullet"/>
      <w:lvlText w:val="o"/>
      <w:lvlJc w:val="left"/>
      <w:pPr>
        <w:tabs>
          <w:tab w:val="num" w:pos="5901"/>
        </w:tabs>
        <w:ind w:left="5901" w:hanging="360"/>
      </w:pPr>
      <w:rPr>
        <w:rFonts w:ascii="Courier New" w:hAnsi="Courier New" w:cs="Courier New" w:hint="default"/>
      </w:rPr>
    </w:lvl>
    <w:lvl w:ilvl="8" w:tplc="04090005" w:tentative="1">
      <w:start w:val="1"/>
      <w:numFmt w:val="bullet"/>
      <w:lvlText w:val=""/>
      <w:lvlJc w:val="left"/>
      <w:pPr>
        <w:tabs>
          <w:tab w:val="num" w:pos="6621"/>
        </w:tabs>
        <w:ind w:left="6621" w:hanging="360"/>
      </w:pPr>
      <w:rPr>
        <w:rFonts w:ascii="Wingdings" w:hAnsi="Wingdings" w:hint="default"/>
      </w:rPr>
    </w:lvl>
  </w:abstractNum>
  <w:abstractNum w:abstractNumId="3">
    <w:nsid w:val="2F2C6CC9"/>
    <w:multiLevelType w:val="hybridMultilevel"/>
    <w:tmpl w:val="60B42E84"/>
    <w:lvl w:ilvl="0" w:tplc="11BE0D96">
      <w:start w:val="1"/>
      <w:numFmt w:val="decimal"/>
      <w:lvlText w:val="%1."/>
      <w:lvlJc w:val="left"/>
      <w:pPr>
        <w:tabs>
          <w:tab w:val="num" w:pos="720"/>
        </w:tabs>
        <w:ind w:left="720" w:hanging="360"/>
      </w:pPr>
      <w:rPr>
        <w:rFonts w:hint="default"/>
        <w:b/>
        <w:bCs/>
      </w:rPr>
    </w:lvl>
    <w:lvl w:ilvl="1" w:tplc="04090001">
      <w:start w:val="1"/>
      <w:numFmt w:val="bullet"/>
      <w:lvlText w:val=""/>
      <w:lvlJc w:val="left"/>
      <w:pPr>
        <w:tabs>
          <w:tab w:val="num" w:pos="1440"/>
        </w:tabs>
        <w:ind w:left="1440" w:hanging="360"/>
      </w:pPr>
      <w:rPr>
        <w:rFonts w:ascii="Symbol" w:hAnsi="Symbol" w:hint="default"/>
        <w:b/>
        <w:bCs/>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5394CE2"/>
    <w:multiLevelType w:val="hybridMultilevel"/>
    <w:tmpl w:val="8E1A25CE"/>
    <w:lvl w:ilvl="0" w:tplc="D9BEC718">
      <w:numFmt w:val="bullet"/>
      <w:lvlText w:val="-"/>
      <w:lvlJc w:val="left"/>
      <w:pPr>
        <w:tabs>
          <w:tab w:val="num" w:pos="720"/>
        </w:tabs>
        <w:ind w:left="720" w:hanging="360"/>
      </w:pPr>
      <w:rPr>
        <w:rFonts w:ascii="Arial" w:eastAsia="Times New Roman" w:hAnsi="Arial" w:cs="Arial" w:hint="default"/>
        <w:sz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D690A70"/>
    <w:multiLevelType w:val="hybridMultilevel"/>
    <w:tmpl w:val="659C8DD8"/>
    <w:lvl w:ilvl="0" w:tplc="248A3116">
      <w:numFmt w:val="bullet"/>
      <w:lvlText w:val="-"/>
      <w:lvlJc w:val="left"/>
      <w:pPr>
        <w:tabs>
          <w:tab w:val="num" w:pos="615"/>
        </w:tabs>
        <w:ind w:left="615" w:hanging="360"/>
      </w:pPr>
      <w:rPr>
        <w:rFonts w:ascii="Arial" w:eastAsia="Times New Roman" w:hAnsi="Arial" w:cs="Arial" w:hint="default"/>
      </w:rPr>
    </w:lvl>
    <w:lvl w:ilvl="1" w:tplc="04090003" w:tentative="1">
      <w:start w:val="1"/>
      <w:numFmt w:val="bullet"/>
      <w:lvlText w:val="o"/>
      <w:lvlJc w:val="left"/>
      <w:pPr>
        <w:tabs>
          <w:tab w:val="num" w:pos="1335"/>
        </w:tabs>
        <w:ind w:left="1335" w:hanging="360"/>
      </w:pPr>
      <w:rPr>
        <w:rFonts w:ascii="Courier New" w:hAnsi="Courier New" w:cs="Courier New" w:hint="default"/>
      </w:rPr>
    </w:lvl>
    <w:lvl w:ilvl="2" w:tplc="04090005" w:tentative="1">
      <w:start w:val="1"/>
      <w:numFmt w:val="bullet"/>
      <w:lvlText w:val=""/>
      <w:lvlJc w:val="left"/>
      <w:pPr>
        <w:tabs>
          <w:tab w:val="num" w:pos="2055"/>
        </w:tabs>
        <w:ind w:left="2055" w:hanging="360"/>
      </w:pPr>
      <w:rPr>
        <w:rFonts w:ascii="Wingdings" w:hAnsi="Wingdings" w:hint="default"/>
      </w:rPr>
    </w:lvl>
    <w:lvl w:ilvl="3" w:tplc="04090001" w:tentative="1">
      <w:start w:val="1"/>
      <w:numFmt w:val="bullet"/>
      <w:lvlText w:val=""/>
      <w:lvlJc w:val="left"/>
      <w:pPr>
        <w:tabs>
          <w:tab w:val="num" w:pos="2775"/>
        </w:tabs>
        <w:ind w:left="2775" w:hanging="360"/>
      </w:pPr>
      <w:rPr>
        <w:rFonts w:ascii="Symbol" w:hAnsi="Symbol" w:hint="default"/>
      </w:rPr>
    </w:lvl>
    <w:lvl w:ilvl="4" w:tplc="04090003" w:tentative="1">
      <w:start w:val="1"/>
      <w:numFmt w:val="bullet"/>
      <w:lvlText w:val="o"/>
      <w:lvlJc w:val="left"/>
      <w:pPr>
        <w:tabs>
          <w:tab w:val="num" w:pos="3495"/>
        </w:tabs>
        <w:ind w:left="3495" w:hanging="360"/>
      </w:pPr>
      <w:rPr>
        <w:rFonts w:ascii="Courier New" w:hAnsi="Courier New" w:cs="Courier New" w:hint="default"/>
      </w:rPr>
    </w:lvl>
    <w:lvl w:ilvl="5" w:tplc="04090005" w:tentative="1">
      <w:start w:val="1"/>
      <w:numFmt w:val="bullet"/>
      <w:lvlText w:val=""/>
      <w:lvlJc w:val="left"/>
      <w:pPr>
        <w:tabs>
          <w:tab w:val="num" w:pos="4215"/>
        </w:tabs>
        <w:ind w:left="4215" w:hanging="360"/>
      </w:pPr>
      <w:rPr>
        <w:rFonts w:ascii="Wingdings" w:hAnsi="Wingdings" w:hint="default"/>
      </w:rPr>
    </w:lvl>
    <w:lvl w:ilvl="6" w:tplc="04090001" w:tentative="1">
      <w:start w:val="1"/>
      <w:numFmt w:val="bullet"/>
      <w:lvlText w:val=""/>
      <w:lvlJc w:val="left"/>
      <w:pPr>
        <w:tabs>
          <w:tab w:val="num" w:pos="4935"/>
        </w:tabs>
        <w:ind w:left="4935" w:hanging="360"/>
      </w:pPr>
      <w:rPr>
        <w:rFonts w:ascii="Symbol" w:hAnsi="Symbol" w:hint="default"/>
      </w:rPr>
    </w:lvl>
    <w:lvl w:ilvl="7" w:tplc="04090003" w:tentative="1">
      <w:start w:val="1"/>
      <w:numFmt w:val="bullet"/>
      <w:lvlText w:val="o"/>
      <w:lvlJc w:val="left"/>
      <w:pPr>
        <w:tabs>
          <w:tab w:val="num" w:pos="5655"/>
        </w:tabs>
        <w:ind w:left="5655" w:hanging="360"/>
      </w:pPr>
      <w:rPr>
        <w:rFonts w:ascii="Courier New" w:hAnsi="Courier New" w:cs="Courier New" w:hint="default"/>
      </w:rPr>
    </w:lvl>
    <w:lvl w:ilvl="8" w:tplc="04090005" w:tentative="1">
      <w:start w:val="1"/>
      <w:numFmt w:val="bullet"/>
      <w:lvlText w:val=""/>
      <w:lvlJc w:val="left"/>
      <w:pPr>
        <w:tabs>
          <w:tab w:val="num" w:pos="6375"/>
        </w:tabs>
        <w:ind w:left="6375" w:hanging="360"/>
      </w:pPr>
      <w:rPr>
        <w:rFonts w:ascii="Wingdings" w:hAnsi="Wingdings" w:hint="default"/>
      </w:rPr>
    </w:lvl>
  </w:abstractNum>
  <w:abstractNum w:abstractNumId="6">
    <w:nsid w:val="4DCD0469"/>
    <w:multiLevelType w:val="hybridMultilevel"/>
    <w:tmpl w:val="A99E9478"/>
    <w:lvl w:ilvl="0" w:tplc="04090001">
      <w:start w:val="1"/>
      <w:numFmt w:val="bullet"/>
      <w:lvlText w:val=""/>
      <w:lvlJc w:val="left"/>
      <w:pPr>
        <w:tabs>
          <w:tab w:val="num" w:pos="861"/>
        </w:tabs>
        <w:ind w:left="861" w:hanging="360"/>
      </w:pPr>
      <w:rPr>
        <w:rFonts w:ascii="Symbol" w:hAnsi="Symbol" w:hint="default"/>
      </w:rPr>
    </w:lvl>
    <w:lvl w:ilvl="1" w:tplc="04090003" w:tentative="1">
      <w:start w:val="1"/>
      <w:numFmt w:val="bullet"/>
      <w:lvlText w:val="o"/>
      <w:lvlJc w:val="left"/>
      <w:pPr>
        <w:tabs>
          <w:tab w:val="num" w:pos="1581"/>
        </w:tabs>
        <w:ind w:left="1581" w:hanging="360"/>
      </w:pPr>
      <w:rPr>
        <w:rFonts w:ascii="Courier New" w:hAnsi="Courier New" w:cs="Courier New" w:hint="default"/>
      </w:rPr>
    </w:lvl>
    <w:lvl w:ilvl="2" w:tplc="04090005" w:tentative="1">
      <w:start w:val="1"/>
      <w:numFmt w:val="bullet"/>
      <w:lvlText w:val=""/>
      <w:lvlJc w:val="left"/>
      <w:pPr>
        <w:tabs>
          <w:tab w:val="num" w:pos="2301"/>
        </w:tabs>
        <w:ind w:left="2301" w:hanging="360"/>
      </w:pPr>
      <w:rPr>
        <w:rFonts w:ascii="Wingdings" w:hAnsi="Wingdings" w:hint="default"/>
      </w:rPr>
    </w:lvl>
    <w:lvl w:ilvl="3" w:tplc="04090001" w:tentative="1">
      <w:start w:val="1"/>
      <w:numFmt w:val="bullet"/>
      <w:lvlText w:val=""/>
      <w:lvlJc w:val="left"/>
      <w:pPr>
        <w:tabs>
          <w:tab w:val="num" w:pos="3021"/>
        </w:tabs>
        <w:ind w:left="3021" w:hanging="360"/>
      </w:pPr>
      <w:rPr>
        <w:rFonts w:ascii="Symbol" w:hAnsi="Symbol" w:hint="default"/>
      </w:rPr>
    </w:lvl>
    <w:lvl w:ilvl="4" w:tplc="04090003" w:tentative="1">
      <w:start w:val="1"/>
      <w:numFmt w:val="bullet"/>
      <w:lvlText w:val="o"/>
      <w:lvlJc w:val="left"/>
      <w:pPr>
        <w:tabs>
          <w:tab w:val="num" w:pos="3741"/>
        </w:tabs>
        <w:ind w:left="3741" w:hanging="360"/>
      </w:pPr>
      <w:rPr>
        <w:rFonts w:ascii="Courier New" w:hAnsi="Courier New" w:cs="Courier New" w:hint="default"/>
      </w:rPr>
    </w:lvl>
    <w:lvl w:ilvl="5" w:tplc="04090005" w:tentative="1">
      <w:start w:val="1"/>
      <w:numFmt w:val="bullet"/>
      <w:lvlText w:val=""/>
      <w:lvlJc w:val="left"/>
      <w:pPr>
        <w:tabs>
          <w:tab w:val="num" w:pos="4461"/>
        </w:tabs>
        <w:ind w:left="4461" w:hanging="360"/>
      </w:pPr>
      <w:rPr>
        <w:rFonts w:ascii="Wingdings" w:hAnsi="Wingdings" w:hint="default"/>
      </w:rPr>
    </w:lvl>
    <w:lvl w:ilvl="6" w:tplc="04090001" w:tentative="1">
      <w:start w:val="1"/>
      <w:numFmt w:val="bullet"/>
      <w:lvlText w:val=""/>
      <w:lvlJc w:val="left"/>
      <w:pPr>
        <w:tabs>
          <w:tab w:val="num" w:pos="5181"/>
        </w:tabs>
        <w:ind w:left="5181" w:hanging="360"/>
      </w:pPr>
      <w:rPr>
        <w:rFonts w:ascii="Symbol" w:hAnsi="Symbol" w:hint="default"/>
      </w:rPr>
    </w:lvl>
    <w:lvl w:ilvl="7" w:tplc="04090003" w:tentative="1">
      <w:start w:val="1"/>
      <w:numFmt w:val="bullet"/>
      <w:lvlText w:val="o"/>
      <w:lvlJc w:val="left"/>
      <w:pPr>
        <w:tabs>
          <w:tab w:val="num" w:pos="5901"/>
        </w:tabs>
        <w:ind w:left="5901" w:hanging="360"/>
      </w:pPr>
      <w:rPr>
        <w:rFonts w:ascii="Courier New" w:hAnsi="Courier New" w:cs="Courier New" w:hint="default"/>
      </w:rPr>
    </w:lvl>
    <w:lvl w:ilvl="8" w:tplc="04090005" w:tentative="1">
      <w:start w:val="1"/>
      <w:numFmt w:val="bullet"/>
      <w:lvlText w:val=""/>
      <w:lvlJc w:val="left"/>
      <w:pPr>
        <w:tabs>
          <w:tab w:val="num" w:pos="6621"/>
        </w:tabs>
        <w:ind w:left="6621" w:hanging="360"/>
      </w:pPr>
      <w:rPr>
        <w:rFonts w:ascii="Wingdings" w:hAnsi="Wingdings" w:hint="default"/>
      </w:rPr>
    </w:lvl>
  </w:abstractNum>
  <w:abstractNum w:abstractNumId="7">
    <w:nsid w:val="53133F31"/>
    <w:multiLevelType w:val="hybridMultilevel"/>
    <w:tmpl w:val="049C4878"/>
    <w:lvl w:ilvl="0" w:tplc="04090001">
      <w:start w:val="1"/>
      <w:numFmt w:val="bullet"/>
      <w:lvlText w:val=""/>
      <w:lvlJc w:val="left"/>
      <w:pPr>
        <w:tabs>
          <w:tab w:val="num" w:pos="861"/>
        </w:tabs>
        <w:ind w:left="861" w:hanging="360"/>
      </w:pPr>
      <w:rPr>
        <w:rFonts w:ascii="Symbol" w:hAnsi="Symbol" w:hint="default"/>
      </w:rPr>
    </w:lvl>
    <w:lvl w:ilvl="1" w:tplc="04090003" w:tentative="1">
      <w:start w:val="1"/>
      <w:numFmt w:val="bullet"/>
      <w:lvlText w:val="o"/>
      <w:lvlJc w:val="left"/>
      <w:pPr>
        <w:tabs>
          <w:tab w:val="num" w:pos="1581"/>
        </w:tabs>
        <w:ind w:left="1581" w:hanging="360"/>
      </w:pPr>
      <w:rPr>
        <w:rFonts w:ascii="Courier New" w:hAnsi="Courier New" w:cs="Courier New" w:hint="default"/>
      </w:rPr>
    </w:lvl>
    <w:lvl w:ilvl="2" w:tplc="04090005" w:tentative="1">
      <w:start w:val="1"/>
      <w:numFmt w:val="bullet"/>
      <w:lvlText w:val=""/>
      <w:lvlJc w:val="left"/>
      <w:pPr>
        <w:tabs>
          <w:tab w:val="num" w:pos="2301"/>
        </w:tabs>
        <w:ind w:left="2301" w:hanging="360"/>
      </w:pPr>
      <w:rPr>
        <w:rFonts w:ascii="Wingdings" w:hAnsi="Wingdings" w:hint="default"/>
      </w:rPr>
    </w:lvl>
    <w:lvl w:ilvl="3" w:tplc="04090001" w:tentative="1">
      <w:start w:val="1"/>
      <w:numFmt w:val="bullet"/>
      <w:lvlText w:val=""/>
      <w:lvlJc w:val="left"/>
      <w:pPr>
        <w:tabs>
          <w:tab w:val="num" w:pos="3021"/>
        </w:tabs>
        <w:ind w:left="3021" w:hanging="360"/>
      </w:pPr>
      <w:rPr>
        <w:rFonts w:ascii="Symbol" w:hAnsi="Symbol" w:hint="default"/>
      </w:rPr>
    </w:lvl>
    <w:lvl w:ilvl="4" w:tplc="04090003" w:tentative="1">
      <w:start w:val="1"/>
      <w:numFmt w:val="bullet"/>
      <w:lvlText w:val="o"/>
      <w:lvlJc w:val="left"/>
      <w:pPr>
        <w:tabs>
          <w:tab w:val="num" w:pos="3741"/>
        </w:tabs>
        <w:ind w:left="3741" w:hanging="360"/>
      </w:pPr>
      <w:rPr>
        <w:rFonts w:ascii="Courier New" w:hAnsi="Courier New" w:cs="Courier New" w:hint="default"/>
      </w:rPr>
    </w:lvl>
    <w:lvl w:ilvl="5" w:tplc="04090005" w:tentative="1">
      <w:start w:val="1"/>
      <w:numFmt w:val="bullet"/>
      <w:lvlText w:val=""/>
      <w:lvlJc w:val="left"/>
      <w:pPr>
        <w:tabs>
          <w:tab w:val="num" w:pos="4461"/>
        </w:tabs>
        <w:ind w:left="4461" w:hanging="360"/>
      </w:pPr>
      <w:rPr>
        <w:rFonts w:ascii="Wingdings" w:hAnsi="Wingdings" w:hint="default"/>
      </w:rPr>
    </w:lvl>
    <w:lvl w:ilvl="6" w:tplc="04090001" w:tentative="1">
      <w:start w:val="1"/>
      <w:numFmt w:val="bullet"/>
      <w:lvlText w:val=""/>
      <w:lvlJc w:val="left"/>
      <w:pPr>
        <w:tabs>
          <w:tab w:val="num" w:pos="5181"/>
        </w:tabs>
        <w:ind w:left="5181" w:hanging="360"/>
      </w:pPr>
      <w:rPr>
        <w:rFonts w:ascii="Symbol" w:hAnsi="Symbol" w:hint="default"/>
      </w:rPr>
    </w:lvl>
    <w:lvl w:ilvl="7" w:tplc="04090003" w:tentative="1">
      <w:start w:val="1"/>
      <w:numFmt w:val="bullet"/>
      <w:lvlText w:val="o"/>
      <w:lvlJc w:val="left"/>
      <w:pPr>
        <w:tabs>
          <w:tab w:val="num" w:pos="5901"/>
        </w:tabs>
        <w:ind w:left="5901" w:hanging="360"/>
      </w:pPr>
      <w:rPr>
        <w:rFonts w:ascii="Courier New" w:hAnsi="Courier New" w:cs="Courier New" w:hint="default"/>
      </w:rPr>
    </w:lvl>
    <w:lvl w:ilvl="8" w:tplc="04090005" w:tentative="1">
      <w:start w:val="1"/>
      <w:numFmt w:val="bullet"/>
      <w:lvlText w:val=""/>
      <w:lvlJc w:val="left"/>
      <w:pPr>
        <w:tabs>
          <w:tab w:val="num" w:pos="6621"/>
        </w:tabs>
        <w:ind w:left="6621" w:hanging="360"/>
      </w:pPr>
      <w:rPr>
        <w:rFonts w:ascii="Wingdings" w:hAnsi="Wingdings" w:hint="default"/>
      </w:rPr>
    </w:lvl>
  </w:abstractNum>
  <w:abstractNum w:abstractNumId="8">
    <w:nsid w:val="55322FB5"/>
    <w:multiLevelType w:val="hybridMultilevel"/>
    <w:tmpl w:val="EE8CF128"/>
    <w:lvl w:ilvl="0" w:tplc="04090001">
      <w:start w:val="1"/>
      <w:numFmt w:val="bullet"/>
      <w:lvlText w:val=""/>
      <w:lvlJc w:val="left"/>
      <w:pPr>
        <w:tabs>
          <w:tab w:val="num" w:pos="861"/>
        </w:tabs>
        <w:ind w:left="861" w:hanging="360"/>
      </w:pPr>
      <w:rPr>
        <w:rFonts w:ascii="Symbol" w:hAnsi="Symbol" w:hint="default"/>
      </w:rPr>
    </w:lvl>
    <w:lvl w:ilvl="1" w:tplc="04090003" w:tentative="1">
      <w:start w:val="1"/>
      <w:numFmt w:val="bullet"/>
      <w:lvlText w:val="o"/>
      <w:lvlJc w:val="left"/>
      <w:pPr>
        <w:tabs>
          <w:tab w:val="num" w:pos="1581"/>
        </w:tabs>
        <w:ind w:left="1581" w:hanging="360"/>
      </w:pPr>
      <w:rPr>
        <w:rFonts w:ascii="Courier New" w:hAnsi="Courier New" w:cs="Courier New" w:hint="default"/>
      </w:rPr>
    </w:lvl>
    <w:lvl w:ilvl="2" w:tplc="04090005" w:tentative="1">
      <w:start w:val="1"/>
      <w:numFmt w:val="bullet"/>
      <w:lvlText w:val=""/>
      <w:lvlJc w:val="left"/>
      <w:pPr>
        <w:tabs>
          <w:tab w:val="num" w:pos="2301"/>
        </w:tabs>
        <w:ind w:left="2301" w:hanging="360"/>
      </w:pPr>
      <w:rPr>
        <w:rFonts w:ascii="Wingdings" w:hAnsi="Wingdings" w:hint="default"/>
      </w:rPr>
    </w:lvl>
    <w:lvl w:ilvl="3" w:tplc="04090001" w:tentative="1">
      <w:start w:val="1"/>
      <w:numFmt w:val="bullet"/>
      <w:lvlText w:val=""/>
      <w:lvlJc w:val="left"/>
      <w:pPr>
        <w:tabs>
          <w:tab w:val="num" w:pos="3021"/>
        </w:tabs>
        <w:ind w:left="3021" w:hanging="360"/>
      </w:pPr>
      <w:rPr>
        <w:rFonts w:ascii="Symbol" w:hAnsi="Symbol" w:hint="default"/>
      </w:rPr>
    </w:lvl>
    <w:lvl w:ilvl="4" w:tplc="04090003" w:tentative="1">
      <w:start w:val="1"/>
      <w:numFmt w:val="bullet"/>
      <w:lvlText w:val="o"/>
      <w:lvlJc w:val="left"/>
      <w:pPr>
        <w:tabs>
          <w:tab w:val="num" w:pos="3741"/>
        </w:tabs>
        <w:ind w:left="3741" w:hanging="360"/>
      </w:pPr>
      <w:rPr>
        <w:rFonts w:ascii="Courier New" w:hAnsi="Courier New" w:cs="Courier New" w:hint="default"/>
      </w:rPr>
    </w:lvl>
    <w:lvl w:ilvl="5" w:tplc="04090005" w:tentative="1">
      <w:start w:val="1"/>
      <w:numFmt w:val="bullet"/>
      <w:lvlText w:val=""/>
      <w:lvlJc w:val="left"/>
      <w:pPr>
        <w:tabs>
          <w:tab w:val="num" w:pos="4461"/>
        </w:tabs>
        <w:ind w:left="4461" w:hanging="360"/>
      </w:pPr>
      <w:rPr>
        <w:rFonts w:ascii="Wingdings" w:hAnsi="Wingdings" w:hint="default"/>
      </w:rPr>
    </w:lvl>
    <w:lvl w:ilvl="6" w:tplc="04090001" w:tentative="1">
      <w:start w:val="1"/>
      <w:numFmt w:val="bullet"/>
      <w:lvlText w:val=""/>
      <w:lvlJc w:val="left"/>
      <w:pPr>
        <w:tabs>
          <w:tab w:val="num" w:pos="5181"/>
        </w:tabs>
        <w:ind w:left="5181" w:hanging="360"/>
      </w:pPr>
      <w:rPr>
        <w:rFonts w:ascii="Symbol" w:hAnsi="Symbol" w:hint="default"/>
      </w:rPr>
    </w:lvl>
    <w:lvl w:ilvl="7" w:tplc="04090003" w:tentative="1">
      <w:start w:val="1"/>
      <w:numFmt w:val="bullet"/>
      <w:lvlText w:val="o"/>
      <w:lvlJc w:val="left"/>
      <w:pPr>
        <w:tabs>
          <w:tab w:val="num" w:pos="5901"/>
        </w:tabs>
        <w:ind w:left="5901" w:hanging="360"/>
      </w:pPr>
      <w:rPr>
        <w:rFonts w:ascii="Courier New" w:hAnsi="Courier New" w:cs="Courier New" w:hint="default"/>
      </w:rPr>
    </w:lvl>
    <w:lvl w:ilvl="8" w:tplc="04090005" w:tentative="1">
      <w:start w:val="1"/>
      <w:numFmt w:val="bullet"/>
      <w:lvlText w:val=""/>
      <w:lvlJc w:val="left"/>
      <w:pPr>
        <w:tabs>
          <w:tab w:val="num" w:pos="6621"/>
        </w:tabs>
        <w:ind w:left="6621" w:hanging="360"/>
      </w:pPr>
      <w:rPr>
        <w:rFonts w:ascii="Wingdings" w:hAnsi="Wingdings" w:hint="default"/>
      </w:rPr>
    </w:lvl>
  </w:abstractNum>
  <w:abstractNum w:abstractNumId="9">
    <w:nsid w:val="5E09425D"/>
    <w:multiLevelType w:val="hybridMultilevel"/>
    <w:tmpl w:val="6694CF72"/>
    <w:lvl w:ilvl="0" w:tplc="B6E068EE">
      <w:start w:val="1"/>
      <w:numFmt w:val="bullet"/>
      <w:lvlText w:val=""/>
      <w:lvlJc w:val="left"/>
      <w:pPr>
        <w:tabs>
          <w:tab w:val="num" w:pos="720"/>
        </w:tabs>
        <w:ind w:left="720" w:hanging="360"/>
      </w:pPr>
      <w:rPr>
        <w:rFonts w:ascii="Symbol" w:hAnsi="Symbol"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62076D15"/>
    <w:multiLevelType w:val="hybridMultilevel"/>
    <w:tmpl w:val="37BC8200"/>
    <w:lvl w:ilvl="0" w:tplc="B6E068EE">
      <w:start w:val="1"/>
      <w:numFmt w:val="bullet"/>
      <w:lvlText w:val=""/>
      <w:lvlJc w:val="left"/>
      <w:pPr>
        <w:tabs>
          <w:tab w:val="num" w:pos="720"/>
        </w:tabs>
        <w:ind w:left="720" w:hanging="360"/>
      </w:pPr>
      <w:rPr>
        <w:rFonts w:ascii="Symbol" w:hAnsi="Symbol" w:hint="default"/>
        <w:color w:val="000000"/>
      </w:rPr>
    </w:lvl>
    <w:lvl w:ilvl="1" w:tplc="04090001">
      <w:start w:val="1"/>
      <w:numFmt w:val="bullet"/>
      <w:lvlText w:val=""/>
      <w:lvlJc w:val="left"/>
      <w:pPr>
        <w:tabs>
          <w:tab w:val="num" w:pos="1440"/>
        </w:tabs>
        <w:ind w:left="1440" w:hanging="360"/>
      </w:pPr>
      <w:rPr>
        <w:rFonts w:ascii="Symbol" w:hAnsi="Symbol" w:hint="default"/>
        <w:color w:val="00000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6986021E"/>
    <w:multiLevelType w:val="hybridMultilevel"/>
    <w:tmpl w:val="B85C561C"/>
    <w:lvl w:ilvl="0" w:tplc="3BE41CC2">
      <w:numFmt w:val="bullet"/>
      <w:lvlText w:val="-"/>
      <w:lvlJc w:val="left"/>
      <w:pPr>
        <w:tabs>
          <w:tab w:val="num" w:pos="720"/>
        </w:tabs>
        <w:ind w:left="720" w:hanging="360"/>
      </w:pPr>
      <w:rPr>
        <w:rFonts w:ascii="Arial" w:eastAsia="Times New Roman" w:hAnsi="Arial" w:cs="Arial" w:hint="default"/>
        <w:sz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6D0B209B"/>
    <w:multiLevelType w:val="hybridMultilevel"/>
    <w:tmpl w:val="0B0050A0"/>
    <w:lvl w:ilvl="0" w:tplc="04090005">
      <w:start w:val="1"/>
      <w:numFmt w:val="bullet"/>
      <w:lvlText w:val=""/>
      <w:lvlJc w:val="left"/>
      <w:pPr>
        <w:tabs>
          <w:tab w:val="num" w:pos="900"/>
        </w:tabs>
        <w:ind w:left="900" w:hanging="360"/>
      </w:pPr>
      <w:rPr>
        <w:rFonts w:ascii="Wingdings" w:hAnsi="Wingdings"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3">
    <w:nsid w:val="6EFA4E5C"/>
    <w:multiLevelType w:val="hybridMultilevel"/>
    <w:tmpl w:val="34864660"/>
    <w:lvl w:ilvl="0" w:tplc="AB4E5C78">
      <w:start w:val="1"/>
      <w:numFmt w:val="arabicAlpha"/>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7F125D42">
      <w:numFmt w:val="bullet"/>
      <w:lvlText w:val="-"/>
      <w:lvlJc w:val="left"/>
      <w:pPr>
        <w:tabs>
          <w:tab w:val="num" w:pos="2340"/>
        </w:tabs>
        <w:ind w:left="2340" w:hanging="360"/>
      </w:pPr>
      <w:rPr>
        <w:rFonts w:ascii="Simplified Arabic" w:eastAsia="Times New Roman" w:hAnsi="Simplified Arabic" w:cs="Simplified Arabic"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lvl w:ilvl="0">
        <w:numFmt w:val="irohaFullWidth"/>
        <w:lvlText w:val=""/>
        <w:legacy w:legacy="1" w:legacySpace="0" w:legacyIndent="360"/>
        <w:lvlJc w:val="right"/>
        <w:rPr>
          <w:rFonts w:ascii="Symbol" w:hAnsi="Symbol" w:hint="default"/>
        </w:rPr>
      </w:lvl>
    </w:lvlOverride>
  </w:num>
  <w:num w:numId="2">
    <w:abstractNumId w:val="0"/>
    <w:lvlOverride w:ilvl="0">
      <w:lvl w:ilvl="0">
        <w:numFmt w:val="irohaFullWidth"/>
        <w:lvlText w:val=""/>
        <w:legacy w:legacy="1" w:legacySpace="0" w:legacyIndent="360"/>
        <w:lvlJc w:val="right"/>
        <w:rPr>
          <w:rFonts w:ascii="Symbol" w:hAnsi="Symbol" w:hint="default"/>
        </w:rPr>
      </w:lvl>
    </w:lvlOverride>
  </w:num>
  <w:num w:numId="3">
    <w:abstractNumId w:val="0"/>
    <w:lvlOverride w:ilvl="0">
      <w:lvl w:ilvl="0">
        <w:numFmt w:val="irohaFullWidth"/>
        <w:lvlText w:val=""/>
        <w:legacy w:legacy="1" w:legacySpace="0" w:legacyIndent="360"/>
        <w:lvlJc w:val="right"/>
        <w:rPr>
          <w:rFonts w:ascii="Symbol" w:hAnsi="Symbol" w:hint="default"/>
        </w:rPr>
      </w:lvl>
    </w:lvlOverride>
  </w:num>
  <w:num w:numId="4">
    <w:abstractNumId w:val="0"/>
    <w:lvlOverride w:ilvl="0">
      <w:lvl w:ilvl="0">
        <w:numFmt w:val="irohaFullWidth"/>
        <w:lvlText w:val=""/>
        <w:legacy w:legacy="1" w:legacySpace="0" w:legacyIndent="360"/>
        <w:lvlJc w:val="right"/>
        <w:rPr>
          <w:rFonts w:ascii="Symbol" w:hAnsi="Symbol" w:hint="default"/>
        </w:rPr>
      </w:lvl>
    </w:lvlOverride>
  </w:num>
  <w:num w:numId="5">
    <w:abstractNumId w:val="0"/>
    <w:lvlOverride w:ilvl="0">
      <w:lvl w:ilvl="0">
        <w:numFmt w:val="irohaFullWidth"/>
        <w:lvlText w:val=""/>
        <w:legacy w:legacy="1" w:legacySpace="0" w:legacyIndent="360"/>
        <w:lvlJc w:val="right"/>
        <w:rPr>
          <w:rFonts w:ascii="Symbol" w:hAnsi="Symbol" w:hint="default"/>
        </w:rPr>
      </w:lvl>
    </w:lvlOverride>
  </w:num>
  <w:num w:numId="6">
    <w:abstractNumId w:val="0"/>
    <w:lvlOverride w:ilvl="0">
      <w:lvl w:ilvl="0">
        <w:numFmt w:val="irohaFullWidth"/>
        <w:lvlText w:val=""/>
        <w:legacy w:legacy="1" w:legacySpace="0" w:legacyIndent="360"/>
        <w:lvlJc w:val="right"/>
        <w:rPr>
          <w:rFonts w:ascii="Symbol" w:hAnsi="Symbol" w:hint="default"/>
        </w:rPr>
      </w:lvl>
    </w:lvlOverride>
  </w:num>
  <w:num w:numId="7">
    <w:abstractNumId w:val="0"/>
    <w:lvlOverride w:ilvl="0">
      <w:lvl w:ilvl="0">
        <w:numFmt w:val="irohaFullWidth"/>
        <w:lvlText w:val=""/>
        <w:legacy w:legacy="1" w:legacySpace="0" w:legacyIndent="360"/>
        <w:lvlJc w:val="right"/>
        <w:rPr>
          <w:rFonts w:ascii="Symbol" w:hAnsi="Symbol" w:hint="default"/>
        </w:rPr>
      </w:lvl>
    </w:lvlOverride>
  </w:num>
  <w:num w:numId="8">
    <w:abstractNumId w:val="0"/>
    <w:lvlOverride w:ilvl="0">
      <w:lvl w:ilvl="0">
        <w:numFmt w:val="irohaFullWidth"/>
        <w:lvlText w:val=""/>
        <w:legacy w:legacy="1" w:legacySpace="0" w:legacyIndent="360"/>
        <w:lvlJc w:val="right"/>
        <w:rPr>
          <w:rFonts w:ascii="Symbol" w:hAnsi="Symbol" w:hint="default"/>
        </w:rPr>
      </w:lvl>
    </w:lvlOverride>
  </w:num>
  <w:num w:numId="9">
    <w:abstractNumId w:val="0"/>
    <w:lvlOverride w:ilvl="0">
      <w:lvl w:ilvl="0">
        <w:numFmt w:val="irohaFullWidth"/>
        <w:lvlText w:val=""/>
        <w:legacy w:legacy="1" w:legacySpace="0" w:legacyIndent="360"/>
        <w:lvlJc w:val="right"/>
        <w:rPr>
          <w:rFonts w:ascii="Symbol" w:hAnsi="Symbol" w:hint="default"/>
        </w:rPr>
      </w:lvl>
    </w:lvlOverride>
  </w:num>
  <w:num w:numId="10">
    <w:abstractNumId w:val="0"/>
    <w:lvlOverride w:ilvl="0">
      <w:lvl w:ilvl="0">
        <w:numFmt w:val="irohaFullWidth"/>
        <w:lvlText w:val=""/>
        <w:legacy w:legacy="1" w:legacySpace="0" w:legacyIndent="360"/>
        <w:lvlJc w:val="right"/>
        <w:rPr>
          <w:rFonts w:ascii="Symbol" w:hAnsi="Symbol" w:hint="default"/>
        </w:rPr>
      </w:lvl>
    </w:lvlOverride>
  </w:num>
  <w:num w:numId="11">
    <w:abstractNumId w:val="0"/>
    <w:lvlOverride w:ilvl="0">
      <w:lvl w:ilvl="0">
        <w:numFmt w:val="irohaFullWidth"/>
        <w:lvlText w:val=""/>
        <w:legacy w:legacy="1" w:legacySpace="0" w:legacyIndent="360"/>
        <w:lvlJc w:val="right"/>
        <w:rPr>
          <w:rFonts w:ascii="Symbol" w:hAnsi="Symbol" w:hint="default"/>
        </w:rPr>
      </w:lvl>
    </w:lvlOverride>
  </w:num>
  <w:num w:numId="12">
    <w:abstractNumId w:val="0"/>
    <w:lvlOverride w:ilvl="0">
      <w:lvl w:ilvl="0">
        <w:numFmt w:val="irohaFullWidth"/>
        <w:lvlText w:val=""/>
        <w:legacy w:legacy="1" w:legacySpace="0" w:legacyIndent="360"/>
        <w:lvlJc w:val="right"/>
        <w:rPr>
          <w:rFonts w:ascii="Symbol" w:hAnsi="Symbol" w:hint="default"/>
        </w:rPr>
      </w:lvl>
    </w:lvlOverride>
  </w:num>
  <w:num w:numId="13">
    <w:abstractNumId w:val="0"/>
    <w:lvlOverride w:ilvl="0">
      <w:lvl w:ilvl="0">
        <w:numFmt w:val="irohaFullWidth"/>
        <w:lvlText w:val=""/>
        <w:legacy w:legacy="1" w:legacySpace="0" w:legacyIndent="360"/>
        <w:lvlJc w:val="right"/>
        <w:rPr>
          <w:rFonts w:ascii="Symbol" w:hAnsi="Symbol" w:hint="default"/>
        </w:rPr>
      </w:lvl>
    </w:lvlOverride>
  </w:num>
  <w:num w:numId="14">
    <w:abstractNumId w:val="0"/>
    <w:lvlOverride w:ilvl="0">
      <w:lvl w:ilvl="0">
        <w:numFmt w:val="irohaFullWidth"/>
        <w:lvlText w:val=""/>
        <w:legacy w:legacy="1" w:legacySpace="0" w:legacyIndent="360"/>
        <w:lvlJc w:val="right"/>
        <w:rPr>
          <w:rFonts w:ascii="Symbol" w:hAnsi="Symbol" w:hint="default"/>
        </w:rPr>
      </w:lvl>
    </w:lvlOverride>
  </w:num>
  <w:num w:numId="15">
    <w:abstractNumId w:val="0"/>
    <w:lvlOverride w:ilvl="0">
      <w:lvl w:ilvl="0">
        <w:numFmt w:val="irohaFullWidth"/>
        <w:lvlText w:val=""/>
        <w:legacy w:legacy="1" w:legacySpace="0" w:legacyIndent="360"/>
        <w:lvlJc w:val="right"/>
        <w:rPr>
          <w:rFonts w:ascii="Symbol" w:hAnsi="Symbol" w:hint="default"/>
        </w:rPr>
      </w:lvl>
    </w:lvlOverride>
  </w:num>
  <w:num w:numId="16">
    <w:abstractNumId w:val="0"/>
    <w:lvlOverride w:ilvl="0">
      <w:lvl w:ilvl="0">
        <w:numFmt w:val="irohaFullWidth"/>
        <w:lvlText w:val=""/>
        <w:legacy w:legacy="1" w:legacySpace="0" w:legacyIndent="360"/>
        <w:lvlJc w:val="right"/>
        <w:rPr>
          <w:rFonts w:ascii="Symbol" w:hAnsi="Symbol" w:hint="default"/>
        </w:rPr>
      </w:lvl>
    </w:lvlOverride>
  </w:num>
  <w:num w:numId="17">
    <w:abstractNumId w:val="0"/>
    <w:lvlOverride w:ilvl="0">
      <w:lvl w:ilvl="0">
        <w:numFmt w:val="irohaFullWidth"/>
        <w:lvlText w:val=""/>
        <w:legacy w:legacy="1" w:legacySpace="0" w:legacyIndent="360"/>
        <w:lvlJc w:val="right"/>
        <w:rPr>
          <w:rFonts w:ascii="Symbol" w:hAnsi="Symbol" w:hint="default"/>
        </w:rPr>
      </w:lvl>
    </w:lvlOverride>
  </w:num>
  <w:num w:numId="18">
    <w:abstractNumId w:val="0"/>
    <w:lvlOverride w:ilvl="0">
      <w:lvl w:ilvl="0">
        <w:numFmt w:val="irohaFullWidth"/>
        <w:lvlText w:val=""/>
        <w:legacy w:legacy="1" w:legacySpace="0" w:legacyIndent="360"/>
        <w:lvlJc w:val="right"/>
        <w:rPr>
          <w:rFonts w:ascii="Symbol" w:hAnsi="Symbol" w:hint="default"/>
        </w:rPr>
      </w:lvl>
    </w:lvlOverride>
  </w:num>
  <w:num w:numId="19">
    <w:abstractNumId w:val="0"/>
    <w:lvlOverride w:ilvl="0">
      <w:lvl w:ilvl="0">
        <w:numFmt w:val="irohaFullWidth"/>
        <w:lvlText w:val=""/>
        <w:legacy w:legacy="1" w:legacySpace="0" w:legacyIndent="360"/>
        <w:lvlJc w:val="right"/>
        <w:rPr>
          <w:rFonts w:ascii="Symbol" w:hAnsi="Symbol" w:hint="default"/>
        </w:rPr>
      </w:lvl>
    </w:lvlOverride>
  </w:num>
  <w:num w:numId="20">
    <w:abstractNumId w:val="0"/>
    <w:lvlOverride w:ilvl="0">
      <w:lvl w:ilvl="0">
        <w:numFmt w:val="irohaFullWidth"/>
        <w:lvlText w:val=""/>
        <w:legacy w:legacy="1" w:legacySpace="0" w:legacyIndent="360"/>
        <w:lvlJc w:val="right"/>
        <w:rPr>
          <w:rFonts w:ascii="Symbol" w:hAnsi="Symbol" w:hint="default"/>
        </w:rPr>
      </w:lvl>
    </w:lvlOverride>
  </w:num>
  <w:num w:numId="21">
    <w:abstractNumId w:val="0"/>
    <w:lvlOverride w:ilvl="0">
      <w:lvl w:ilvl="0">
        <w:numFmt w:val="irohaFullWidth"/>
        <w:lvlText w:val=""/>
        <w:legacy w:legacy="1" w:legacySpace="0" w:legacyIndent="360"/>
        <w:lvlJc w:val="right"/>
        <w:rPr>
          <w:rFonts w:ascii="Symbol" w:hAnsi="Symbol" w:hint="default"/>
        </w:rPr>
      </w:lvl>
    </w:lvlOverride>
  </w:num>
  <w:num w:numId="22">
    <w:abstractNumId w:val="0"/>
    <w:lvlOverride w:ilvl="0">
      <w:lvl w:ilvl="0">
        <w:numFmt w:val="irohaFullWidth"/>
        <w:lvlText w:val=""/>
        <w:legacy w:legacy="1" w:legacySpace="0" w:legacyIndent="360"/>
        <w:lvlJc w:val="right"/>
        <w:rPr>
          <w:rFonts w:ascii="Symbol" w:hAnsi="Symbol" w:hint="default"/>
        </w:rPr>
      </w:lvl>
    </w:lvlOverride>
  </w:num>
  <w:num w:numId="23">
    <w:abstractNumId w:val="0"/>
    <w:lvlOverride w:ilvl="0">
      <w:lvl w:ilvl="0">
        <w:numFmt w:val="irohaFullWidth"/>
        <w:lvlText w:val=""/>
        <w:legacy w:legacy="1" w:legacySpace="0" w:legacyIndent="360"/>
        <w:lvlJc w:val="right"/>
        <w:rPr>
          <w:rFonts w:ascii="Symbol" w:hAnsi="Symbol" w:hint="default"/>
        </w:rPr>
      </w:lvl>
    </w:lvlOverride>
  </w:num>
  <w:num w:numId="24">
    <w:abstractNumId w:val="0"/>
    <w:lvlOverride w:ilvl="0">
      <w:lvl w:ilvl="0">
        <w:numFmt w:val="irohaFullWidth"/>
        <w:lvlText w:val=""/>
        <w:legacy w:legacy="1" w:legacySpace="0" w:legacyIndent="360"/>
        <w:lvlJc w:val="right"/>
        <w:rPr>
          <w:rFonts w:ascii="Symbol" w:hAnsi="Symbol" w:hint="default"/>
        </w:rPr>
      </w:lvl>
    </w:lvlOverride>
  </w:num>
  <w:num w:numId="25">
    <w:abstractNumId w:val="0"/>
    <w:lvlOverride w:ilvl="0">
      <w:lvl w:ilvl="0">
        <w:numFmt w:val="irohaFullWidth"/>
        <w:lvlText w:val=""/>
        <w:legacy w:legacy="1" w:legacySpace="0" w:legacyIndent="360"/>
        <w:lvlJc w:val="right"/>
        <w:rPr>
          <w:rFonts w:ascii="Symbol" w:hAnsi="Symbol" w:hint="default"/>
        </w:rPr>
      </w:lvl>
    </w:lvlOverride>
  </w:num>
  <w:num w:numId="26">
    <w:abstractNumId w:val="0"/>
    <w:lvlOverride w:ilvl="0">
      <w:lvl w:ilvl="0">
        <w:numFmt w:val="irohaFullWidth"/>
        <w:lvlText w:val=""/>
        <w:legacy w:legacy="1" w:legacySpace="0" w:legacyIndent="360"/>
        <w:lvlJc w:val="right"/>
        <w:rPr>
          <w:rFonts w:ascii="Symbol" w:hAnsi="Symbol" w:hint="default"/>
        </w:rPr>
      </w:lvl>
    </w:lvlOverride>
  </w:num>
  <w:num w:numId="27">
    <w:abstractNumId w:val="0"/>
    <w:lvlOverride w:ilvl="0">
      <w:lvl w:ilvl="0">
        <w:numFmt w:val="irohaFullWidth"/>
        <w:lvlText w:val=""/>
        <w:legacy w:legacy="1" w:legacySpace="0" w:legacyIndent="360"/>
        <w:lvlJc w:val="right"/>
        <w:rPr>
          <w:rFonts w:ascii="Symbol" w:hAnsi="Symbol" w:hint="default"/>
        </w:rPr>
      </w:lvl>
    </w:lvlOverride>
  </w:num>
  <w:num w:numId="28">
    <w:abstractNumId w:val="0"/>
    <w:lvlOverride w:ilvl="0">
      <w:lvl w:ilvl="0">
        <w:numFmt w:val="irohaFullWidth"/>
        <w:lvlText w:val=""/>
        <w:legacy w:legacy="1" w:legacySpace="0" w:legacyIndent="360"/>
        <w:lvlJc w:val="right"/>
        <w:rPr>
          <w:rFonts w:ascii="Symbol" w:hAnsi="Symbol" w:hint="default"/>
        </w:rPr>
      </w:lvl>
    </w:lvlOverride>
  </w:num>
  <w:num w:numId="29">
    <w:abstractNumId w:val="0"/>
    <w:lvlOverride w:ilvl="0">
      <w:lvl w:ilvl="0">
        <w:numFmt w:val="irohaFullWidth"/>
        <w:lvlText w:val=""/>
        <w:legacy w:legacy="1" w:legacySpace="0" w:legacyIndent="360"/>
        <w:lvlJc w:val="right"/>
        <w:rPr>
          <w:rFonts w:ascii="Symbol" w:hAnsi="Symbol" w:hint="default"/>
        </w:rPr>
      </w:lvl>
    </w:lvlOverride>
  </w:num>
  <w:num w:numId="30">
    <w:abstractNumId w:val="0"/>
    <w:lvlOverride w:ilvl="0">
      <w:lvl w:ilvl="0">
        <w:numFmt w:val="irohaFullWidth"/>
        <w:lvlText w:val=""/>
        <w:legacy w:legacy="1" w:legacySpace="0" w:legacyIndent="360"/>
        <w:lvlJc w:val="right"/>
        <w:rPr>
          <w:rFonts w:ascii="Symbol" w:hAnsi="Symbol" w:hint="default"/>
        </w:rPr>
      </w:lvl>
    </w:lvlOverride>
  </w:num>
  <w:num w:numId="31">
    <w:abstractNumId w:val="0"/>
    <w:lvlOverride w:ilvl="0">
      <w:lvl w:ilvl="0">
        <w:numFmt w:val="irohaFullWidth"/>
        <w:lvlText w:val=""/>
        <w:legacy w:legacy="1" w:legacySpace="0" w:legacyIndent="360"/>
        <w:lvlJc w:val="right"/>
        <w:rPr>
          <w:rFonts w:ascii="Symbol" w:hAnsi="Symbol" w:hint="default"/>
        </w:rPr>
      </w:lvl>
    </w:lvlOverride>
  </w:num>
  <w:num w:numId="32">
    <w:abstractNumId w:val="0"/>
    <w:lvlOverride w:ilvl="0">
      <w:lvl w:ilvl="0">
        <w:numFmt w:val="irohaFullWidth"/>
        <w:lvlText w:val=""/>
        <w:legacy w:legacy="1" w:legacySpace="0" w:legacyIndent="360"/>
        <w:lvlJc w:val="right"/>
        <w:rPr>
          <w:rFonts w:ascii="Symbol" w:hAnsi="Symbol" w:hint="default"/>
        </w:rPr>
      </w:lvl>
    </w:lvlOverride>
  </w:num>
  <w:num w:numId="33">
    <w:abstractNumId w:val="0"/>
    <w:lvlOverride w:ilvl="0">
      <w:lvl w:ilvl="0">
        <w:numFmt w:val="irohaFullWidth"/>
        <w:lvlText w:val=""/>
        <w:legacy w:legacy="1" w:legacySpace="0" w:legacyIndent="360"/>
        <w:lvlJc w:val="right"/>
        <w:rPr>
          <w:rFonts w:ascii="Symbol" w:hAnsi="Symbol" w:hint="default"/>
        </w:rPr>
      </w:lvl>
    </w:lvlOverride>
  </w:num>
  <w:num w:numId="34">
    <w:abstractNumId w:val="0"/>
    <w:lvlOverride w:ilvl="0">
      <w:lvl w:ilvl="0">
        <w:numFmt w:val="irohaFullWidth"/>
        <w:lvlText w:val=""/>
        <w:legacy w:legacy="1" w:legacySpace="0" w:legacyIndent="360"/>
        <w:lvlJc w:val="right"/>
        <w:rPr>
          <w:rFonts w:ascii="Symbol" w:hAnsi="Symbol" w:hint="default"/>
        </w:rPr>
      </w:lvl>
    </w:lvlOverride>
  </w:num>
  <w:num w:numId="35">
    <w:abstractNumId w:val="3"/>
  </w:num>
  <w:num w:numId="36">
    <w:abstractNumId w:val="9"/>
  </w:num>
  <w:num w:numId="37">
    <w:abstractNumId w:val="13"/>
  </w:num>
  <w:num w:numId="38">
    <w:abstractNumId w:val="10"/>
  </w:num>
  <w:num w:numId="39">
    <w:abstractNumId w:val="4"/>
  </w:num>
  <w:num w:numId="40">
    <w:abstractNumId w:val="11"/>
  </w:num>
  <w:num w:numId="41">
    <w:abstractNumId w:val="8"/>
  </w:num>
  <w:num w:numId="42">
    <w:abstractNumId w:val="2"/>
  </w:num>
  <w:num w:numId="43">
    <w:abstractNumId w:val="6"/>
  </w:num>
  <w:num w:numId="44">
    <w:abstractNumId w:val="7"/>
  </w:num>
  <w:num w:numId="45">
    <w:abstractNumId w:val="1"/>
  </w:num>
  <w:num w:numId="46">
    <w:abstractNumId w:val="12"/>
  </w:num>
  <w:num w:numId="4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1A70"/>
    <w:rsid w:val="002B0FF7"/>
    <w:rsid w:val="00C10D04"/>
    <w:rsid w:val="00C46BE8"/>
    <w:rsid w:val="00E515A6"/>
    <w:rsid w:val="00ED1A70"/>
    <w:rsid w:val="00F5028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63360E"/>
    <w:pPr>
      <w:bidi/>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3360E"/>
    <w:pPr>
      <w:tabs>
        <w:tab w:val="center" w:pos="4153"/>
        <w:tab w:val="right" w:pos="8306"/>
      </w:tabs>
    </w:pPr>
  </w:style>
  <w:style w:type="character" w:styleId="PageNumber">
    <w:name w:val="page number"/>
    <w:basedOn w:val="DefaultParagraphFont"/>
    <w:rsid w:val="0063360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63360E"/>
    <w:pPr>
      <w:bidi/>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3360E"/>
    <w:pPr>
      <w:tabs>
        <w:tab w:val="center" w:pos="4153"/>
        <w:tab w:val="right" w:pos="8306"/>
      </w:tabs>
    </w:pPr>
  </w:style>
  <w:style w:type="character" w:styleId="PageNumber">
    <w:name w:val="page number"/>
    <w:basedOn w:val="DefaultParagraphFont"/>
    <w:rsid w:val="006336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5225</Words>
  <Characters>29789</Characters>
  <Application>Microsoft Office Word</Application>
  <DocSecurity>0</DocSecurity>
  <Lines>248</Lines>
  <Paragraphs>69</Paragraphs>
  <ScaleCrop>false</ScaleCrop>
  <Company>&lt;egyptian hak&gt;</Company>
  <LinksUpToDate>false</LinksUpToDate>
  <CharactersWithSpaces>34945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دليل أخلاقيات المهنة لاعضاء هيئة التدريس</dc:title>
  <dc:creator>ahmad</dc:creator>
  <cp:lastModifiedBy>Toshiba</cp:lastModifiedBy>
  <cp:revision>2</cp:revision>
  <cp:lastPrinted>2017-04-18T18:22:00Z</cp:lastPrinted>
  <dcterms:created xsi:type="dcterms:W3CDTF">2018-04-11T08:16:00Z</dcterms:created>
  <dcterms:modified xsi:type="dcterms:W3CDTF">2018-04-11T08:16:00Z</dcterms:modified>
</cp:coreProperties>
</file>